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C1D88" w14:textId="77777777" w:rsidR="009201F7" w:rsidRDefault="009201F7">
      <w:pPr>
        <w:rPr>
          <w:rFonts w:hint="eastAsia"/>
        </w:rPr>
      </w:pPr>
    </w:p>
    <w:p w14:paraId="2A6F3D6E" w14:textId="77777777" w:rsidR="009201F7" w:rsidRDefault="009201F7">
      <w:pPr>
        <w:rPr>
          <w:rFonts w:hint="eastAsia"/>
        </w:rPr>
      </w:pPr>
      <w:r>
        <w:rPr>
          <w:rFonts w:hint="eastAsia"/>
        </w:rPr>
        <w:t>一个苹果的一是几声的拼音</w:t>
      </w:r>
    </w:p>
    <w:p w14:paraId="43025975" w14:textId="77777777" w:rsidR="009201F7" w:rsidRDefault="009201F7">
      <w:pPr>
        <w:rPr>
          <w:rFonts w:hint="eastAsia"/>
        </w:rPr>
      </w:pPr>
      <w:r>
        <w:rPr>
          <w:rFonts w:hint="eastAsia"/>
        </w:rPr>
        <w:t>当我们谈论到“一个苹果”的时候，可能很多人会想到这是一个非常基础且简单的中文表达。然而，对于学习汉语的朋友来说，了解和掌握这句话中每个字的正确发音是非常重要的。特别是对于“一”这个数字，它在不同的语境下有不同的声调变化，这对于准确地传达意思至关重要。</w:t>
      </w:r>
    </w:p>
    <w:p w14:paraId="35A44F01" w14:textId="77777777" w:rsidR="009201F7" w:rsidRDefault="009201F7">
      <w:pPr>
        <w:rPr>
          <w:rFonts w:hint="eastAsia"/>
        </w:rPr>
      </w:pPr>
    </w:p>
    <w:p w14:paraId="3B871387" w14:textId="77777777" w:rsidR="009201F7" w:rsidRDefault="009201F7">
      <w:pPr>
        <w:rPr>
          <w:rFonts w:hint="eastAsia"/>
        </w:rPr>
      </w:pPr>
    </w:p>
    <w:p w14:paraId="005CF481" w14:textId="77777777" w:rsidR="009201F7" w:rsidRDefault="009201F7">
      <w:pPr>
        <w:rPr>
          <w:rFonts w:hint="eastAsia"/>
        </w:rPr>
      </w:pPr>
      <w:r>
        <w:rPr>
          <w:rFonts w:hint="eastAsia"/>
        </w:rPr>
        <w:t>“一”的声调变化规则</w:t>
      </w:r>
    </w:p>
    <w:p w14:paraId="31709898" w14:textId="77777777" w:rsidR="009201F7" w:rsidRDefault="009201F7">
      <w:pPr>
        <w:rPr>
          <w:rFonts w:hint="eastAsia"/>
        </w:rPr>
      </w:pPr>
      <w:r>
        <w:rPr>
          <w:rFonts w:hint="eastAsia"/>
        </w:rPr>
        <w:t>在汉语中，“一”这个字通常情况下读作第一声（阴平），即yī。但是，当“一”后面跟随的字为第四声时，“一”将变为第二声（阳平），例如在这句话中的情况：“一个苹果”，其中“个”字为第四声，因此“一”在这里应该读作yí。这是汉语语音学中的一个重要规则，体现了汉字声调在连续话语中的变调规律。</w:t>
      </w:r>
    </w:p>
    <w:p w14:paraId="16CA2120" w14:textId="77777777" w:rsidR="009201F7" w:rsidRDefault="009201F7">
      <w:pPr>
        <w:rPr>
          <w:rFonts w:hint="eastAsia"/>
        </w:rPr>
      </w:pPr>
    </w:p>
    <w:p w14:paraId="4884958A" w14:textId="77777777" w:rsidR="009201F7" w:rsidRDefault="009201F7">
      <w:pPr>
        <w:rPr>
          <w:rFonts w:hint="eastAsia"/>
        </w:rPr>
      </w:pPr>
    </w:p>
    <w:p w14:paraId="6BD7DD65" w14:textId="77777777" w:rsidR="009201F7" w:rsidRDefault="009201F7">
      <w:pPr>
        <w:rPr>
          <w:rFonts w:hint="eastAsia"/>
        </w:rPr>
      </w:pPr>
      <w:r>
        <w:rPr>
          <w:rFonts w:hint="eastAsia"/>
        </w:rPr>
        <w:t>为什么正确的声调如此重要</w:t>
      </w:r>
    </w:p>
    <w:p w14:paraId="0F106241" w14:textId="77777777" w:rsidR="009201F7" w:rsidRDefault="009201F7">
      <w:pPr>
        <w:rPr>
          <w:rFonts w:hint="eastAsia"/>
        </w:rPr>
      </w:pPr>
      <w:r>
        <w:rPr>
          <w:rFonts w:hint="eastAsia"/>
        </w:rPr>
        <w:t>汉语是一种声调语言，这意味着相同的音节通过改变声调可以表示完全不同的意义。比如“妈”、“麻”、“马”、“骂”，它们的拼音分别是mā、má、mǎ、mà，仅仅是声调的不同就代表了四个完全不同的词。因此，对于学习汉语的人来说，理解并正确使用声调是至关重要的。错误的声调可能会导致误解或沟通失败。</w:t>
      </w:r>
    </w:p>
    <w:p w14:paraId="52FD4E77" w14:textId="77777777" w:rsidR="009201F7" w:rsidRDefault="009201F7">
      <w:pPr>
        <w:rPr>
          <w:rFonts w:hint="eastAsia"/>
        </w:rPr>
      </w:pPr>
    </w:p>
    <w:p w14:paraId="6020524A" w14:textId="77777777" w:rsidR="009201F7" w:rsidRDefault="009201F7">
      <w:pPr>
        <w:rPr>
          <w:rFonts w:hint="eastAsia"/>
        </w:rPr>
      </w:pPr>
    </w:p>
    <w:p w14:paraId="08FFA7DC" w14:textId="77777777" w:rsidR="009201F7" w:rsidRDefault="009201F7">
      <w:pPr>
        <w:rPr>
          <w:rFonts w:hint="eastAsia"/>
        </w:rPr>
      </w:pPr>
      <w:r>
        <w:rPr>
          <w:rFonts w:hint="eastAsia"/>
        </w:rPr>
        <w:t>如何练习和提高对声调的掌握</w:t>
      </w:r>
    </w:p>
    <w:p w14:paraId="40171C06" w14:textId="77777777" w:rsidR="009201F7" w:rsidRDefault="009201F7">
      <w:pPr>
        <w:rPr>
          <w:rFonts w:hint="eastAsia"/>
        </w:rPr>
      </w:pPr>
      <w:r>
        <w:rPr>
          <w:rFonts w:hint="eastAsia"/>
        </w:rPr>
        <w:t>想要提高对汉语声调的掌握能力，最有效的方法之一就是多听、多说。通过聆听母语者的对话，注意他们是如何处理声调变化的，并尝试模仿。还可以利用现代技术，如语言学习应用程序，这些工具可以帮助学习者更好地理解和练习汉语的声调。同时，与他人进行实际的语言交流也是不可或缺的一部分，实践出真知，只有在不断的实践中才能真正掌握汉语的声调变化。</w:t>
      </w:r>
    </w:p>
    <w:p w14:paraId="3C0D53A4" w14:textId="77777777" w:rsidR="009201F7" w:rsidRDefault="009201F7">
      <w:pPr>
        <w:rPr>
          <w:rFonts w:hint="eastAsia"/>
        </w:rPr>
      </w:pPr>
    </w:p>
    <w:p w14:paraId="6DC653E1" w14:textId="77777777" w:rsidR="009201F7" w:rsidRDefault="009201F7">
      <w:pPr>
        <w:rPr>
          <w:rFonts w:hint="eastAsia"/>
        </w:rPr>
      </w:pPr>
    </w:p>
    <w:p w14:paraId="71AB083B" w14:textId="77777777" w:rsidR="009201F7" w:rsidRDefault="009201F7">
      <w:pPr>
        <w:rPr>
          <w:rFonts w:hint="eastAsia"/>
        </w:rPr>
      </w:pPr>
      <w:r>
        <w:rPr>
          <w:rFonts w:hint="eastAsia"/>
        </w:rPr>
        <w:t>最后的总结</w:t>
      </w:r>
    </w:p>
    <w:p w14:paraId="7B96E6F8" w14:textId="77777777" w:rsidR="009201F7" w:rsidRDefault="009201F7">
      <w:pPr>
        <w:rPr>
          <w:rFonts w:hint="eastAsia"/>
        </w:rPr>
      </w:pPr>
      <w:r>
        <w:rPr>
          <w:rFonts w:hint="eastAsia"/>
        </w:rPr>
        <w:t>“一个苹果”的“一”应该读作第二声(yí)，这是因为“个”字为第四声，根据汉语声调的变化规则，“一”在此情境下发生声调变化。掌握这种细微之处，不仅能够帮助汉语学习者更准确地表达自己，还能够深入理解汉语作为一种声调语言的独特魅力。通过不断地练习和应用，任何学习者都能够逐步提升自己的汉语水平，更加自信地运用这门古老而美丽的语言。</w:t>
      </w:r>
    </w:p>
    <w:p w14:paraId="76F06EB8" w14:textId="77777777" w:rsidR="009201F7" w:rsidRDefault="009201F7">
      <w:pPr>
        <w:rPr>
          <w:rFonts w:hint="eastAsia"/>
        </w:rPr>
      </w:pPr>
    </w:p>
    <w:p w14:paraId="73F0CAA9" w14:textId="77777777" w:rsidR="009201F7" w:rsidRDefault="009201F7">
      <w:pPr>
        <w:rPr>
          <w:rFonts w:hint="eastAsia"/>
        </w:rPr>
      </w:pPr>
    </w:p>
    <w:p w14:paraId="27B2D869" w14:textId="77777777" w:rsidR="009201F7" w:rsidRDefault="009201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FE291" w14:textId="779B9BBF" w:rsidR="00EC23D0" w:rsidRDefault="00EC23D0"/>
    <w:sectPr w:rsidR="00EC2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D0"/>
    <w:rsid w:val="009201F7"/>
    <w:rsid w:val="00B34D22"/>
    <w:rsid w:val="00EC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01574-70A5-4EA5-9936-5B76EC9A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