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4AB3" w14:textId="77777777" w:rsidR="00794DC9" w:rsidRDefault="00794DC9">
      <w:pPr>
        <w:rPr>
          <w:rFonts w:hint="eastAsia"/>
        </w:rPr>
      </w:pPr>
    </w:p>
    <w:p w14:paraId="04592AA9" w14:textId="77777777" w:rsidR="00794DC9" w:rsidRDefault="00794DC9">
      <w:pPr>
        <w:rPr>
          <w:rFonts w:hint="eastAsia"/>
        </w:rPr>
      </w:pPr>
      <w:r>
        <w:rPr>
          <w:rFonts w:hint="eastAsia"/>
        </w:rPr>
        <w:t>一个大叉的拼音是什么</w:t>
      </w:r>
    </w:p>
    <w:p w14:paraId="2F8D7434" w14:textId="77777777" w:rsidR="00794DC9" w:rsidRDefault="00794DC9">
      <w:pPr>
        <w:rPr>
          <w:rFonts w:hint="eastAsia"/>
        </w:rPr>
      </w:pPr>
      <w:r>
        <w:rPr>
          <w:rFonts w:hint="eastAsia"/>
        </w:rPr>
        <w:t>在日常生活中，我们经常会遇到各种各样的符号和标志，其中一个非常常见且具有强烈视觉冲击力的就是“一个大叉”，这个符号在不同的场合有着不同的含义。但是，当我们谈论到它的拼音时，许多人可能会感到困惑。“一个大叉”的正式名称其实是“乘号”或“叉号”，其英文名为“X mark”。不过，在汉语中，直接称呼它为“大叉”也是完全可以理解的。关于它的拼音，“大叉”可以读作“dà chā”。这里，“大”表示尺寸或者重要性，“叉”则代表了这一形状本身。</w:t>
      </w:r>
    </w:p>
    <w:p w14:paraId="5208075D" w14:textId="77777777" w:rsidR="00794DC9" w:rsidRDefault="00794DC9">
      <w:pPr>
        <w:rPr>
          <w:rFonts w:hint="eastAsia"/>
        </w:rPr>
      </w:pPr>
    </w:p>
    <w:p w14:paraId="7EAC7315" w14:textId="77777777" w:rsidR="00794DC9" w:rsidRDefault="00794DC9">
      <w:pPr>
        <w:rPr>
          <w:rFonts w:hint="eastAsia"/>
        </w:rPr>
      </w:pPr>
    </w:p>
    <w:p w14:paraId="69A46FD0" w14:textId="77777777" w:rsidR="00794DC9" w:rsidRDefault="00794DC9">
      <w:pPr>
        <w:rPr>
          <w:rFonts w:hint="eastAsia"/>
        </w:rPr>
      </w:pPr>
      <w:r>
        <w:rPr>
          <w:rFonts w:hint="eastAsia"/>
        </w:rPr>
        <w:t>符号的意义及其应用领域</w:t>
      </w:r>
    </w:p>
    <w:p w14:paraId="497F3E5D" w14:textId="77777777" w:rsidR="00794DC9" w:rsidRDefault="00794DC9">
      <w:pPr>
        <w:rPr>
          <w:rFonts w:hint="eastAsia"/>
        </w:rPr>
      </w:pPr>
      <w:r>
        <w:rPr>
          <w:rFonts w:hint="eastAsia"/>
        </w:rPr>
        <w:t>“大叉”不仅仅是一个简单的符号，它在不同领域有着广泛的应用。例如，在数学中，它通常用来表示乘法运算；在日常生活里，则可能被用来标记错误、拒绝或是取消某项内容。在一些文化背景下，“大叉”还可能带有禁忌或负面的象征意义。比如，在某些情况下，画上一个大叉可能意味着某种形式的禁止或不吉利。因此，了解这一符号背后的文化内涵是非常重要的。</w:t>
      </w:r>
    </w:p>
    <w:p w14:paraId="54AB8713" w14:textId="77777777" w:rsidR="00794DC9" w:rsidRDefault="00794DC9">
      <w:pPr>
        <w:rPr>
          <w:rFonts w:hint="eastAsia"/>
        </w:rPr>
      </w:pPr>
    </w:p>
    <w:p w14:paraId="19D7BCC0" w14:textId="77777777" w:rsidR="00794DC9" w:rsidRDefault="00794DC9">
      <w:pPr>
        <w:rPr>
          <w:rFonts w:hint="eastAsia"/>
        </w:rPr>
      </w:pPr>
    </w:p>
    <w:p w14:paraId="7836721D" w14:textId="77777777" w:rsidR="00794DC9" w:rsidRDefault="00794D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5D44DD" w14:textId="77777777" w:rsidR="00794DC9" w:rsidRDefault="00794DC9">
      <w:pPr>
        <w:rPr>
          <w:rFonts w:hint="eastAsia"/>
        </w:rPr>
      </w:pPr>
      <w:r>
        <w:rPr>
          <w:rFonts w:hint="eastAsia"/>
        </w:rPr>
        <w:t>对于非汉语母语者来说，学习像“大叉”这样的词汇的正确发音是学习汉语的一个小而重要的部分。汉语拼音是一种基于拉丁字母的表音系统，用于标注汉字的发音。掌握汉语拼音不仅有助于提高汉语口语水平，还能帮助学习者更好地理解和记忆汉字。通过拼音学习，学生能够更准确地发音，同时也能更容易地查找汉字词典中的词语。</w:t>
      </w:r>
    </w:p>
    <w:p w14:paraId="6E96E345" w14:textId="77777777" w:rsidR="00794DC9" w:rsidRDefault="00794DC9">
      <w:pPr>
        <w:rPr>
          <w:rFonts w:hint="eastAsia"/>
        </w:rPr>
      </w:pPr>
    </w:p>
    <w:p w14:paraId="7D496450" w14:textId="77777777" w:rsidR="00794DC9" w:rsidRDefault="00794DC9">
      <w:pPr>
        <w:rPr>
          <w:rFonts w:hint="eastAsia"/>
        </w:rPr>
      </w:pPr>
    </w:p>
    <w:p w14:paraId="5406BA09" w14:textId="77777777" w:rsidR="00794DC9" w:rsidRDefault="00794DC9">
      <w:pPr>
        <w:rPr>
          <w:rFonts w:hint="eastAsia"/>
        </w:rPr>
      </w:pPr>
      <w:r>
        <w:rPr>
          <w:rFonts w:hint="eastAsia"/>
        </w:rPr>
        <w:t>文化和语言的学习</w:t>
      </w:r>
    </w:p>
    <w:p w14:paraId="42E9A363" w14:textId="77777777" w:rsidR="00794DC9" w:rsidRDefault="00794DC9">
      <w:pPr>
        <w:rPr>
          <w:rFonts w:hint="eastAsia"/>
        </w:rPr>
      </w:pPr>
      <w:r>
        <w:rPr>
          <w:rFonts w:hint="eastAsia"/>
        </w:rPr>
        <w:t>除了学习具体的词汇和发音之外，了解和尊重不同文化的差异同样至关重要。每个符号、每个词都有其背后的故事和文化价值。正如“大叉”一样，虽然看似简单，但它承载着丰富的信息和意义。深入探索这些符号背后的文化背景，可以帮助我们建立更加深厚的文化联系，增进跨文化交流的理解和友谊。</w:t>
      </w:r>
    </w:p>
    <w:p w14:paraId="31084086" w14:textId="77777777" w:rsidR="00794DC9" w:rsidRDefault="00794DC9">
      <w:pPr>
        <w:rPr>
          <w:rFonts w:hint="eastAsia"/>
        </w:rPr>
      </w:pPr>
    </w:p>
    <w:p w14:paraId="2BC7484C" w14:textId="77777777" w:rsidR="00794DC9" w:rsidRDefault="00794DC9">
      <w:pPr>
        <w:rPr>
          <w:rFonts w:hint="eastAsia"/>
        </w:rPr>
      </w:pPr>
    </w:p>
    <w:p w14:paraId="424F2D52" w14:textId="77777777" w:rsidR="00794DC9" w:rsidRDefault="00794DC9">
      <w:pPr>
        <w:rPr>
          <w:rFonts w:hint="eastAsia"/>
        </w:rPr>
      </w:pPr>
      <w:r>
        <w:rPr>
          <w:rFonts w:hint="eastAsia"/>
        </w:rPr>
        <w:t>最后的总结</w:t>
      </w:r>
    </w:p>
    <w:p w14:paraId="05D4A73B" w14:textId="77777777" w:rsidR="00794DC9" w:rsidRDefault="00794DC9">
      <w:pPr>
        <w:rPr>
          <w:rFonts w:hint="eastAsia"/>
        </w:rPr>
      </w:pPr>
      <w:r>
        <w:rPr>
          <w:rFonts w:hint="eastAsia"/>
        </w:rPr>
        <w:t>“一个大叉”的拼音是“dà chā”，虽然这只是汉语学习旅程中的一个小点，但它揭示了语言学习不仅仅是记忆单词和语法的过程，更是对一种文化深入了解的过程。通过对这些细微之处的关注，我们可以更加全面地理解并欣赏汉语及其所承载的丰富文化内涵。</w:t>
      </w:r>
    </w:p>
    <w:p w14:paraId="4E62789B" w14:textId="77777777" w:rsidR="00794DC9" w:rsidRDefault="00794DC9">
      <w:pPr>
        <w:rPr>
          <w:rFonts w:hint="eastAsia"/>
        </w:rPr>
      </w:pPr>
    </w:p>
    <w:p w14:paraId="1611365F" w14:textId="77777777" w:rsidR="00794DC9" w:rsidRDefault="00794DC9">
      <w:pPr>
        <w:rPr>
          <w:rFonts w:hint="eastAsia"/>
        </w:rPr>
      </w:pPr>
    </w:p>
    <w:p w14:paraId="45D9D474" w14:textId="77777777" w:rsidR="00794DC9" w:rsidRDefault="0079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52284" w14:textId="2D5F8E10" w:rsidR="000919F3" w:rsidRDefault="000919F3"/>
    <w:sectPr w:rsidR="0009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F3"/>
    <w:rsid w:val="000919F3"/>
    <w:rsid w:val="00794D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1596E-87C7-4AE6-8CAF-CE0B801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