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7357" w14:textId="77777777" w:rsidR="00CA3E7B" w:rsidRDefault="00CA3E7B">
      <w:pPr>
        <w:rPr>
          <w:rFonts w:hint="eastAsia"/>
        </w:rPr>
      </w:pPr>
    </w:p>
    <w:p w14:paraId="4F04C708" w14:textId="77777777" w:rsidR="00CA3E7B" w:rsidRDefault="00CA3E7B">
      <w:pPr>
        <w:rPr>
          <w:rFonts w:hint="eastAsia"/>
        </w:rPr>
      </w:pPr>
      <w:r>
        <w:rPr>
          <w:rFonts w:hint="eastAsia"/>
        </w:rPr>
        <w:t>一丝不苟的拼音怎么写</w:t>
      </w:r>
    </w:p>
    <w:p w14:paraId="12438EB4" w14:textId="77777777" w:rsidR="00CA3E7B" w:rsidRDefault="00CA3E7B">
      <w:pPr>
        <w:rPr>
          <w:rFonts w:hint="eastAsia"/>
        </w:rPr>
      </w:pPr>
      <w:r>
        <w:rPr>
          <w:rFonts w:hint="eastAsia"/>
        </w:rPr>
        <w:t>“一丝不苟”这个成语，其拼音写作“yī sī bù gǒu”。其中，“一”读作“yī”，意为数量上的最小单位；“丝”在这里是指极其细微的事物，它的拼音是“sī”；“不”在汉语中常用来表示否定，发音为“bù”；“苟”意味着随便、草率，拼音为“gǒu”。将这四个字组合起来，“yī sī bù gǒu”形象地描绘了一种对待事情极为认真细致的态度。</w:t>
      </w:r>
    </w:p>
    <w:p w14:paraId="0878485D" w14:textId="77777777" w:rsidR="00CA3E7B" w:rsidRDefault="00CA3E7B">
      <w:pPr>
        <w:rPr>
          <w:rFonts w:hint="eastAsia"/>
        </w:rPr>
      </w:pPr>
    </w:p>
    <w:p w14:paraId="1260C898" w14:textId="77777777" w:rsidR="00CA3E7B" w:rsidRDefault="00CA3E7B">
      <w:pPr>
        <w:rPr>
          <w:rFonts w:hint="eastAsia"/>
        </w:rPr>
      </w:pPr>
    </w:p>
    <w:p w14:paraId="5655A69E" w14:textId="77777777" w:rsidR="00CA3E7B" w:rsidRDefault="00CA3E7B">
      <w:pPr>
        <w:rPr>
          <w:rFonts w:hint="eastAsia"/>
        </w:rPr>
      </w:pPr>
      <w:r>
        <w:rPr>
          <w:rFonts w:hint="eastAsia"/>
        </w:rPr>
        <w:t>一丝不苟的含义及其应用背景</w:t>
      </w:r>
    </w:p>
    <w:p w14:paraId="00758193" w14:textId="77777777" w:rsidR="00CA3E7B" w:rsidRDefault="00CA3E7B">
      <w:pPr>
        <w:rPr>
          <w:rFonts w:hint="eastAsia"/>
        </w:rPr>
      </w:pPr>
      <w:r>
        <w:rPr>
          <w:rFonts w:hint="eastAsia"/>
        </w:rPr>
        <w:t>“一丝不苟”这个成语强调的是做事时对细节的关注和严谨态度。它来源于古代对于工艺技术的高度要求，尤其是手工艺品制作过程中，工匠们需要对每一个步骤都保持高度的专注与精确。这种精神不仅体现在传统技艺中，在现代社会的工作和学习里也同样重要。无论是在科研领域追求数据的准确性，还是在日常生活中对小事的处理方式，都可以看到这一理念的影响。</w:t>
      </w:r>
    </w:p>
    <w:p w14:paraId="7A37E0C9" w14:textId="77777777" w:rsidR="00CA3E7B" w:rsidRDefault="00CA3E7B">
      <w:pPr>
        <w:rPr>
          <w:rFonts w:hint="eastAsia"/>
        </w:rPr>
      </w:pPr>
    </w:p>
    <w:p w14:paraId="38338D09" w14:textId="77777777" w:rsidR="00CA3E7B" w:rsidRDefault="00CA3E7B">
      <w:pPr>
        <w:rPr>
          <w:rFonts w:hint="eastAsia"/>
        </w:rPr>
      </w:pPr>
    </w:p>
    <w:p w14:paraId="6D4FE07D" w14:textId="77777777" w:rsidR="00CA3E7B" w:rsidRDefault="00CA3E7B">
      <w:pPr>
        <w:rPr>
          <w:rFonts w:hint="eastAsia"/>
        </w:rPr>
      </w:pPr>
      <w:r>
        <w:rPr>
          <w:rFonts w:hint="eastAsia"/>
        </w:rPr>
        <w:t>一丝不苟在现代生活中的体现</w:t>
      </w:r>
    </w:p>
    <w:p w14:paraId="171DA0B7" w14:textId="77777777" w:rsidR="00CA3E7B" w:rsidRDefault="00CA3E7B">
      <w:pPr>
        <w:rPr>
          <w:rFonts w:hint="eastAsia"/>
        </w:rPr>
      </w:pPr>
      <w:r>
        <w:rPr>
          <w:rFonts w:hint="eastAsia"/>
        </w:rPr>
        <w:t>在当代社会，我们可以发现许多行业和个人都在践行着“一丝不苟”的精神。比如医疗行业，医生们在进行手术前会仔细检查每一个器械，确保无误后才会开始操作；教师批改作业时，也会逐字逐句地审阅学生的答案，给予最准确的反馈。工程师设计桥梁或建筑时，更是要考虑到每一个可能影响结构安全的因素，不容许有任何疏忽。这些例子都展示了“一丝不苟”在实际工作中的重要意义。</w:t>
      </w:r>
    </w:p>
    <w:p w14:paraId="549E9635" w14:textId="77777777" w:rsidR="00CA3E7B" w:rsidRDefault="00CA3E7B">
      <w:pPr>
        <w:rPr>
          <w:rFonts w:hint="eastAsia"/>
        </w:rPr>
      </w:pPr>
    </w:p>
    <w:p w14:paraId="77E7E50B" w14:textId="77777777" w:rsidR="00CA3E7B" w:rsidRDefault="00CA3E7B">
      <w:pPr>
        <w:rPr>
          <w:rFonts w:hint="eastAsia"/>
        </w:rPr>
      </w:pPr>
    </w:p>
    <w:p w14:paraId="4CB3795D" w14:textId="77777777" w:rsidR="00CA3E7B" w:rsidRDefault="00CA3E7B">
      <w:pPr>
        <w:rPr>
          <w:rFonts w:hint="eastAsia"/>
        </w:rPr>
      </w:pPr>
      <w:r>
        <w:rPr>
          <w:rFonts w:hint="eastAsia"/>
        </w:rPr>
        <w:t>培养一丝不苟的习惯</w:t>
      </w:r>
    </w:p>
    <w:p w14:paraId="70A992A0" w14:textId="77777777" w:rsidR="00CA3E7B" w:rsidRDefault="00CA3E7B">
      <w:pPr>
        <w:rPr>
          <w:rFonts w:hint="eastAsia"/>
        </w:rPr>
      </w:pPr>
      <w:r>
        <w:rPr>
          <w:rFonts w:hint="eastAsia"/>
        </w:rPr>
        <w:t>想要在生活中做到“一丝不苟”，首先需要树立正确的态度，认识到细节决定成败的道理。应该制定详细的工作计划，并严格按照计划执行。同时，不断学习新知识，提高自身技能也是不可或缺的一部分。通过持续的努力和实践，逐渐形成一种习惯，让这种精细入微的态度成为自己性格的一部分。这样，无论是面对工作还是生活中的挑战，都能够以最佳状态应对。</w:t>
      </w:r>
    </w:p>
    <w:p w14:paraId="092475BF" w14:textId="77777777" w:rsidR="00CA3E7B" w:rsidRDefault="00CA3E7B">
      <w:pPr>
        <w:rPr>
          <w:rFonts w:hint="eastAsia"/>
        </w:rPr>
      </w:pPr>
    </w:p>
    <w:p w14:paraId="7DA2BF5C" w14:textId="77777777" w:rsidR="00CA3E7B" w:rsidRDefault="00CA3E7B">
      <w:pPr>
        <w:rPr>
          <w:rFonts w:hint="eastAsia"/>
        </w:rPr>
      </w:pPr>
    </w:p>
    <w:p w14:paraId="3A55A9BD" w14:textId="77777777" w:rsidR="00CA3E7B" w:rsidRDefault="00CA3E7B">
      <w:pPr>
        <w:rPr>
          <w:rFonts w:hint="eastAsia"/>
        </w:rPr>
      </w:pPr>
      <w:r>
        <w:rPr>
          <w:rFonts w:hint="eastAsia"/>
        </w:rPr>
        <w:t>最后的总结</w:t>
      </w:r>
    </w:p>
    <w:p w14:paraId="4ED47ECA" w14:textId="77777777" w:rsidR="00CA3E7B" w:rsidRDefault="00CA3E7B">
      <w:pPr>
        <w:rPr>
          <w:rFonts w:hint="eastAsia"/>
        </w:rPr>
      </w:pPr>
      <w:r>
        <w:rPr>
          <w:rFonts w:hint="eastAsia"/>
        </w:rPr>
        <w:t>“一丝不苟”的精神是一种值得我们每个人去追求和实践的价值观。它不仅仅是对工作的高标准要求，更是一种对待生活的积极态度。在这个快节奏的时代背景下，保持这份耐心与细心显得尤为重要。让我们从现在做起，从小事做起，努力将“一丝不苟”的精神融入到我们的日常生活之中吧。</w:t>
      </w:r>
    </w:p>
    <w:p w14:paraId="2676218E" w14:textId="77777777" w:rsidR="00CA3E7B" w:rsidRDefault="00CA3E7B">
      <w:pPr>
        <w:rPr>
          <w:rFonts w:hint="eastAsia"/>
        </w:rPr>
      </w:pPr>
    </w:p>
    <w:p w14:paraId="0E105E16" w14:textId="77777777" w:rsidR="00CA3E7B" w:rsidRDefault="00CA3E7B">
      <w:pPr>
        <w:rPr>
          <w:rFonts w:hint="eastAsia"/>
        </w:rPr>
      </w:pPr>
    </w:p>
    <w:p w14:paraId="11C3415F" w14:textId="77777777" w:rsidR="00CA3E7B" w:rsidRDefault="00CA3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FC028" w14:textId="24F623AC" w:rsidR="00111DDB" w:rsidRDefault="00111DDB"/>
    <w:sectPr w:rsidR="0011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DB"/>
    <w:rsid w:val="00111DDB"/>
    <w:rsid w:val="00B34D22"/>
    <w:rsid w:val="00C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F8941-A227-40B7-BA84-6D1A1800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