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96D29" w14:textId="77777777" w:rsidR="00474AE1" w:rsidRDefault="00474AE1">
      <w:pPr>
        <w:rPr>
          <w:rFonts w:hint="eastAsia"/>
        </w:rPr>
      </w:pPr>
    </w:p>
    <w:p w14:paraId="568EEFC9" w14:textId="77777777" w:rsidR="00474AE1" w:rsidRDefault="00474AE1">
      <w:pPr>
        <w:rPr>
          <w:rFonts w:hint="eastAsia"/>
        </w:rPr>
      </w:pPr>
      <w:r>
        <w:rPr>
          <w:rFonts w:hint="eastAsia"/>
        </w:rPr>
        <w:t>一丝不苟的拼音和解释</w:t>
      </w:r>
    </w:p>
    <w:p w14:paraId="2A5A50AC" w14:textId="77777777" w:rsidR="00474AE1" w:rsidRDefault="00474AE1">
      <w:pPr>
        <w:rPr>
          <w:rFonts w:hint="eastAsia"/>
        </w:rPr>
      </w:pPr>
      <w:r>
        <w:rPr>
          <w:rFonts w:hint="eastAsia"/>
        </w:rPr>
        <w:t>“一丝不苟”这个成语，读作“yī sī bù gǒu”，是形容做事认真细致，一点也不马虎。其中，“丝”指的是极细的线，这里用来比喻极其细微之处；“苟”则有随便、敷衍的意思。因此，整个成语强调的是在任何细节上都不含糊其辞，追求极致的精确与完美。</w:t>
      </w:r>
    </w:p>
    <w:p w14:paraId="4CC40C69" w14:textId="77777777" w:rsidR="00474AE1" w:rsidRDefault="00474AE1">
      <w:pPr>
        <w:rPr>
          <w:rFonts w:hint="eastAsia"/>
        </w:rPr>
      </w:pPr>
    </w:p>
    <w:p w14:paraId="2779995F" w14:textId="77777777" w:rsidR="00474AE1" w:rsidRDefault="00474AE1">
      <w:pPr>
        <w:rPr>
          <w:rFonts w:hint="eastAsia"/>
        </w:rPr>
      </w:pPr>
    </w:p>
    <w:p w14:paraId="6022C13A" w14:textId="77777777" w:rsidR="00474AE1" w:rsidRDefault="00474AE1">
      <w:pPr>
        <w:rPr>
          <w:rFonts w:hint="eastAsia"/>
        </w:rPr>
      </w:pPr>
      <w:r>
        <w:rPr>
          <w:rFonts w:hint="eastAsia"/>
        </w:rPr>
        <w:t>成语的起源与发展</w:t>
      </w:r>
    </w:p>
    <w:p w14:paraId="71F37818" w14:textId="77777777" w:rsidR="00474AE1" w:rsidRDefault="00474AE1">
      <w:pPr>
        <w:rPr>
          <w:rFonts w:hint="eastAsia"/>
        </w:rPr>
      </w:pPr>
      <w:r>
        <w:rPr>
          <w:rFonts w:hint="eastAsia"/>
        </w:rPr>
        <w:t>关于“一丝不苟”的来源，并没有确切的历史记载直接指出其出处，但可以从汉语的发展中窥见一二。古代文人墨客对作品的要求极高，讲究字句推敲，力求每一处都达到尽善尽美。这种精神逐渐被提炼概括为“一丝不苟”，成为后世评价工作态度和行为准则的一个重要标准。随着时间的推移，这一成语不仅限于文学创作领域，在各行各业都得到了广泛应用。</w:t>
      </w:r>
    </w:p>
    <w:p w14:paraId="26B3BD9E" w14:textId="77777777" w:rsidR="00474AE1" w:rsidRDefault="00474AE1">
      <w:pPr>
        <w:rPr>
          <w:rFonts w:hint="eastAsia"/>
        </w:rPr>
      </w:pPr>
    </w:p>
    <w:p w14:paraId="7A8F1707" w14:textId="77777777" w:rsidR="00474AE1" w:rsidRDefault="00474AE1">
      <w:pPr>
        <w:rPr>
          <w:rFonts w:hint="eastAsia"/>
        </w:rPr>
      </w:pPr>
    </w:p>
    <w:p w14:paraId="0DF529D4" w14:textId="77777777" w:rsidR="00474AE1" w:rsidRDefault="00474AE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EF0A6EC" w14:textId="77777777" w:rsidR="00474AE1" w:rsidRDefault="00474AE1">
      <w:pPr>
        <w:rPr>
          <w:rFonts w:hint="eastAsia"/>
        </w:rPr>
      </w:pPr>
      <w:r>
        <w:rPr>
          <w:rFonts w:hint="eastAsia"/>
        </w:rPr>
        <w:t>在现代社会，“一丝不苟”的精神尤为重要。无论是在科学研究、工程技术还是艺术创作等领域，都需要从业者秉持这种严谨的态度。例如，在医疗行业，医生们对待每一位病患时都必须做到细致入微，不容许有任何疏忽大意；而在建筑领域，工程师们需要确保每一个设计参数都准确无误，以保障建筑物的安全稳定。正是这种对于细节的高度关注，推动了社会的进步和发展。</w:t>
      </w:r>
    </w:p>
    <w:p w14:paraId="71881EA2" w14:textId="77777777" w:rsidR="00474AE1" w:rsidRDefault="00474AE1">
      <w:pPr>
        <w:rPr>
          <w:rFonts w:hint="eastAsia"/>
        </w:rPr>
      </w:pPr>
    </w:p>
    <w:p w14:paraId="048DDF63" w14:textId="77777777" w:rsidR="00474AE1" w:rsidRDefault="00474AE1">
      <w:pPr>
        <w:rPr>
          <w:rFonts w:hint="eastAsia"/>
        </w:rPr>
      </w:pPr>
    </w:p>
    <w:p w14:paraId="3A22D7C1" w14:textId="77777777" w:rsidR="00474AE1" w:rsidRDefault="00474AE1">
      <w:pPr>
        <w:rPr>
          <w:rFonts w:hint="eastAsia"/>
        </w:rPr>
      </w:pPr>
      <w:r>
        <w:rPr>
          <w:rFonts w:hint="eastAsia"/>
        </w:rPr>
        <w:t>如何在生活中践行“一丝不苟”</w:t>
      </w:r>
    </w:p>
    <w:p w14:paraId="648799D4" w14:textId="77777777" w:rsidR="00474AE1" w:rsidRDefault="00474AE1">
      <w:pPr>
        <w:rPr>
          <w:rFonts w:hint="eastAsia"/>
        </w:rPr>
      </w:pPr>
      <w:r>
        <w:rPr>
          <w:rFonts w:hint="eastAsia"/>
        </w:rPr>
        <w:t>要将“一丝不苟”的精神融入日常生活并非易事，但也不是遥不可及的目标。我们需要培养自己的耐心和专注力，学会在做事情之前先制定详细的计划，并严格按照计划执行。面对困难和挑战时，保持积极乐观的心态同样重要。不断学习新知识，提升自我能力也是不可或缺的一环。通过这些努力，我们不仅能够提高工作效率，还能让生活更加丰富多彩。</w:t>
      </w:r>
    </w:p>
    <w:p w14:paraId="506D6EBD" w14:textId="77777777" w:rsidR="00474AE1" w:rsidRDefault="00474AE1">
      <w:pPr>
        <w:rPr>
          <w:rFonts w:hint="eastAsia"/>
        </w:rPr>
      </w:pPr>
    </w:p>
    <w:p w14:paraId="1B0B7427" w14:textId="77777777" w:rsidR="00474AE1" w:rsidRDefault="00474AE1">
      <w:pPr>
        <w:rPr>
          <w:rFonts w:hint="eastAsia"/>
        </w:rPr>
      </w:pPr>
    </w:p>
    <w:p w14:paraId="707C03B6" w14:textId="77777777" w:rsidR="00474AE1" w:rsidRDefault="00474AE1">
      <w:pPr>
        <w:rPr>
          <w:rFonts w:hint="eastAsia"/>
        </w:rPr>
      </w:pPr>
      <w:r>
        <w:rPr>
          <w:rFonts w:hint="eastAsia"/>
        </w:rPr>
        <w:t>最后的总结</w:t>
      </w:r>
    </w:p>
    <w:p w14:paraId="1D43F407" w14:textId="77777777" w:rsidR="00474AE1" w:rsidRDefault="00474AE1">
      <w:pPr>
        <w:rPr>
          <w:rFonts w:hint="eastAsia"/>
        </w:rPr>
      </w:pPr>
      <w:r>
        <w:rPr>
          <w:rFonts w:hint="eastAsia"/>
        </w:rPr>
        <w:t>“一丝不苟”不仅仅是一个成语，更是一种生活态度和职业操守的体现。它提醒着我们在日常生活的每一个角落都应该追求卓越，无论是处理重大事务还是应对琐碎小事，都应该全力以赴，做到最好。这样，我们不仅能为自己创造一个更好的未来，也能为周围的人带来更多的正能量。</w:t>
      </w:r>
    </w:p>
    <w:p w14:paraId="2FB6AFB1" w14:textId="77777777" w:rsidR="00474AE1" w:rsidRDefault="00474AE1">
      <w:pPr>
        <w:rPr>
          <w:rFonts w:hint="eastAsia"/>
        </w:rPr>
      </w:pPr>
    </w:p>
    <w:p w14:paraId="333D6C0D" w14:textId="77777777" w:rsidR="00474AE1" w:rsidRDefault="00474AE1">
      <w:pPr>
        <w:rPr>
          <w:rFonts w:hint="eastAsia"/>
        </w:rPr>
      </w:pPr>
    </w:p>
    <w:p w14:paraId="468FF2B6" w14:textId="77777777" w:rsidR="00474AE1" w:rsidRDefault="00474A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47C475" w14:textId="5666F348" w:rsidR="00B80374" w:rsidRDefault="00B80374"/>
    <w:sectPr w:rsidR="00B80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74"/>
    <w:rsid w:val="00474AE1"/>
    <w:rsid w:val="00B34D22"/>
    <w:rsid w:val="00B8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42157-B983-47B4-B350-62664F66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