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77C0C" w14:textId="77777777" w:rsidR="00C71FBB" w:rsidRDefault="00C71FBB">
      <w:pPr>
        <w:rPr>
          <w:rFonts w:hint="eastAsia"/>
        </w:rPr>
      </w:pPr>
      <w:r>
        <w:rPr>
          <w:rFonts w:hint="eastAsia"/>
        </w:rPr>
        <w:t>黑暗的拼音</w:t>
      </w:r>
    </w:p>
    <w:p w14:paraId="2FC93713" w14:textId="77777777" w:rsidR="00C71FBB" w:rsidRDefault="00C71FBB">
      <w:pPr>
        <w:rPr>
          <w:rFonts w:hint="eastAsia"/>
        </w:rPr>
      </w:pPr>
      <w:r>
        <w:rPr>
          <w:rFonts w:hint="eastAsia"/>
        </w:rPr>
        <w:t>“黑暗”，在汉语中的拼音为“hēi àn”。这两个汉字分别代表着夜晚无光的状态以及与之相关的抽象概念，如未知、恐惧或是深邃。从字面上看，“黑”象征着缺乏光线，而“暗”则进一步强调了这种缺乏的程度和状态。在文学作品中，“黑暗”往往被用来描绘故事背景，营造出一种紧张、神秘的氛围。</w:t>
      </w:r>
    </w:p>
    <w:p w14:paraId="5EE32F13" w14:textId="77777777" w:rsidR="00C71FBB" w:rsidRDefault="00C71FBB">
      <w:pPr>
        <w:rPr>
          <w:rFonts w:hint="eastAsia"/>
        </w:rPr>
      </w:pPr>
    </w:p>
    <w:p w14:paraId="11E57E79" w14:textId="77777777" w:rsidR="00C71FBB" w:rsidRDefault="00C71FBB">
      <w:pPr>
        <w:rPr>
          <w:rFonts w:hint="eastAsia"/>
        </w:rPr>
      </w:pPr>
      <w:r>
        <w:rPr>
          <w:rFonts w:hint="eastAsia"/>
        </w:rPr>
        <w:t>恐怕的拼音</w:t>
      </w:r>
    </w:p>
    <w:p w14:paraId="0AA45236" w14:textId="77777777" w:rsidR="00C71FBB" w:rsidRDefault="00C71FBB">
      <w:pPr>
        <w:rPr>
          <w:rFonts w:hint="eastAsia"/>
        </w:rPr>
      </w:pPr>
      <w:r>
        <w:rPr>
          <w:rFonts w:hint="eastAsia"/>
        </w:rPr>
        <w:t>“恐怕”这个词组，在汉语里的拼音是“kǒng pà”。它不仅表达了对某件事情发生的担忧或害怕，还常常带有猜测的意思。例如，当我们不确定某个结果时，可能会用“恐怕”来表达自己的推测：“恐怕这次考试的成绩不会太理想。”这个词语通过其独特的语义色彩，能够有效地传达说话者的内心活动和情感倾向。</w:t>
      </w:r>
    </w:p>
    <w:p w14:paraId="62C15AB5" w14:textId="77777777" w:rsidR="00C71FBB" w:rsidRDefault="00C71FBB">
      <w:pPr>
        <w:rPr>
          <w:rFonts w:hint="eastAsia"/>
        </w:rPr>
      </w:pPr>
    </w:p>
    <w:p w14:paraId="57A14F3A" w14:textId="77777777" w:rsidR="00C71FBB" w:rsidRDefault="00C71FBB">
      <w:pPr>
        <w:rPr>
          <w:rFonts w:hint="eastAsia"/>
        </w:rPr>
      </w:pPr>
      <w:r>
        <w:rPr>
          <w:rFonts w:hint="eastAsia"/>
        </w:rPr>
        <w:t>僵硬的拼音</w:t>
      </w:r>
    </w:p>
    <w:p w14:paraId="79455327" w14:textId="77777777" w:rsidR="00C71FBB" w:rsidRDefault="00C71FBB">
      <w:pPr>
        <w:rPr>
          <w:rFonts w:hint="eastAsia"/>
        </w:rPr>
      </w:pPr>
      <w:r>
        <w:rPr>
          <w:rFonts w:hint="eastAsia"/>
        </w:rPr>
        <w:t>说到“僵硬”，其拼音为“jiāng yìng”。这个词通常用来形容物体或人体部位失去了柔软性，变得不灵活。“僵硬”可以出现在多种情境中，比如长期保持一个姿势导致的身体局部僵硬，或是比喻人际关系因为矛盾冲突而变得冷淡、缺乏沟通。无论是在物理层面还是心理层面上，“僵硬”都意味着某种流动性或灵活性的丧失。</w:t>
      </w:r>
    </w:p>
    <w:p w14:paraId="0CBEF39C" w14:textId="77777777" w:rsidR="00C71FBB" w:rsidRDefault="00C71FBB">
      <w:pPr>
        <w:rPr>
          <w:rFonts w:hint="eastAsia"/>
        </w:rPr>
      </w:pPr>
    </w:p>
    <w:p w14:paraId="19711E61" w14:textId="77777777" w:rsidR="00C71FBB" w:rsidRDefault="00C71FBB">
      <w:pPr>
        <w:rPr>
          <w:rFonts w:hint="eastAsia"/>
        </w:rPr>
      </w:pPr>
      <w:r>
        <w:rPr>
          <w:rFonts w:hint="eastAsia"/>
        </w:rPr>
        <w:t>最后的总结</w:t>
      </w:r>
    </w:p>
    <w:p w14:paraId="44119CC6" w14:textId="77777777" w:rsidR="00C71FBB" w:rsidRDefault="00C71FBB">
      <w:pPr>
        <w:rPr>
          <w:rFonts w:hint="eastAsia"/>
        </w:rPr>
      </w:pPr>
      <w:r>
        <w:rPr>
          <w:rFonts w:hint="eastAsia"/>
        </w:rPr>
        <w:t>通过探讨“黑暗”的拼音“hēi àn”、“恐怕”的拼音“kǒng pà”以及“僵硬”的拼音“jiāng yìng”，我们不仅可以了解这些词汇的基本发音规则，还能深入理解它们背后所蕴含的文化意义和社会价值。每一个词都是汉语丰富性的体现，反映了人们对于世界的不同观察角度和感受方式。学习并掌握这些词汇及其应用，有助于我们更精准地表达自己，增强语言交流的效果。</w:t>
      </w:r>
    </w:p>
    <w:p w14:paraId="1FA7C0C0" w14:textId="77777777" w:rsidR="00C71FBB" w:rsidRDefault="00C71FBB">
      <w:pPr>
        <w:rPr>
          <w:rFonts w:hint="eastAsia"/>
        </w:rPr>
      </w:pPr>
    </w:p>
    <w:p w14:paraId="151671CC" w14:textId="77777777" w:rsidR="00C71FBB" w:rsidRDefault="00C71FBB">
      <w:pPr>
        <w:rPr>
          <w:rFonts w:hint="eastAsia"/>
        </w:rPr>
      </w:pPr>
    </w:p>
    <w:p w14:paraId="556A1E90" w14:textId="77777777" w:rsidR="00C71FBB" w:rsidRDefault="00C71F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E7698" w14:textId="19185463" w:rsidR="00004F39" w:rsidRDefault="00004F39"/>
    <w:sectPr w:rsidR="00004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39"/>
    <w:rsid w:val="00004F39"/>
    <w:rsid w:val="00A20F39"/>
    <w:rsid w:val="00C7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42DB6-ECB1-43DC-8433-9CBBECD0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