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C5EB8" w14:textId="77777777" w:rsidR="000C2506" w:rsidRDefault="000C2506">
      <w:pPr>
        <w:rPr>
          <w:rFonts w:hint="eastAsia"/>
        </w:rPr>
      </w:pPr>
      <w:r>
        <w:rPr>
          <w:rFonts w:hint="eastAsia"/>
        </w:rPr>
        <w:t>鸭子嘎嘎嘎的拼音</w:t>
      </w:r>
    </w:p>
    <w:p w14:paraId="270E768F" w14:textId="77777777" w:rsidR="000C2506" w:rsidRDefault="000C2506">
      <w:pPr>
        <w:rPr>
          <w:rFonts w:hint="eastAsia"/>
        </w:rPr>
      </w:pPr>
      <w:r>
        <w:rPr>
          <w:rFonts w:hint="eastAsia"/>
        </w:rPr>
        <w:t>鸭子作为中国乃至全世界广泛分布的家禽之一，其叫声“嘎嘎嘎”不仅为人们所熟知，而且在文化、艺术作品中也常常被引用。在汉语中，“嘎嘎嘎”的拼音是“gā gā gā”，每个音节都是由声母“g”加上韵母“a”组成，并且都采用了第一声，即阴平声调。</w:t>
      </w:r>
    </w:p>
    <w:p w14:paraId="6A3D9A9E" w14:textId="77777777" w:rsidR="000C2506" w:rsidRDefault="000C2506">
      <w:pPr>
        <w:rPr>
          <w:rFonts w:hint="eastAsia"/>
        </w:rPr>
      </w:pPr>
    </w:p>
    <w:p w14:paraId="34292923" w14:textId="77777777" w:rsidR="000C2506" w:rsidRDefault="000C2506">
      <w:pPr>
        <w:rPr>
          <w:rFonts w:hint="eastAsia"/>
        </w:rPr>
      </w:pPr>
      <w:r>
        <w:rPr>
          <w:rFonts w:hint="eastAsia"/>
        </w:rPr>
        <w:t>鸭子的叫声及其意义</w:t>
      </w:r>
    </w:p>
    <w:p w14:paraId="24FB33F3" w14:textId="77777777" w:rsidR="000C2506" w:rsidRDefault="000C2506">
      <w:pPr>
        <w:rPr>
          <w:rFonts w:hint="eastAsia"/>
        </w:rPr>
      </w:pPr>
      <w:r>
        <w:rPr>
          <w:rFonts w:hint="eastAsia"/>
        </w:rPr>
        <w:t>鸭子通过发出“嘎嘎嘎”的声音来进行交流。这种叫声可以传达多种信息，比如觅食信号、警告同伴有危险或者是在寻找配偶时用来吸引异性的注意。有趣的是，不同种类的鸭子其叫声也会有所不同，即便是同样的“嘎嘎嘎”，音高和节奏上的微妙变化也能反映出鸭子的不同情感状态。</w:t>
      </w:r>
    </w:p>
    <w:p w14:paraId="55B7BDAA" w14:textId="77777777" w:rsidR="000C2506" w:rsidRDefault="000C2506">
      <w:pPr>
        <w:rPr>
          <w:rFonts w:hint="eastAsia"/>
        </w:rPr>
      </w:pPr>
    </w:p>
    <w:p w14:paraId="23307D16" w14:textId="77777777" w:rsidR="000C2506" w:rsidRDefault="000C2506">
      <w:pPr>
        <w:rPr>
          <w:rFonts w:hint="eastAsia"/>
        </w:rPr>
      </w:pPr>
      <w:r>
        <w:rPr>
          <w:rFonts w:hint="eastAsia"/>
        </w:rPr>
        <w:t>鸭子在中华文化中的象征意义</w:t>
      </w:r>
    </w:p>
    <w:p w14:paraId="03CF8AFB" w14:textId="77777777" w:rsidR="000C2506" w:rsidRDefault="000C2506">
      <w:pPr>
        <w:rPr>
          <w:rFonts w:hint="eastAsia"/>
        </w:rPr>
      </w:pPr>
      <w:r>
        <w:rPr>
          <w:rFonts w:hint="eastAsia"/>
        </w:rPr>
        <w:t>在中国文化中，鸭子常被视为吉祥之物，尤其是在婚庆等喜庆场合，烤鸭更是不可或缺的佳肴。鸭子的叫声“嘎嘎嘎”也被赋予了积极向上的寓意，代表着家庭和睦、幸福安康。鸭子还经常出现在中国的诗词歌赋之中，成为文人墨客表达思想感情的媒介。</w:t>
      </w:r>
    </w:p>
    <w:p w14:paraId="20567840" w14:textId="77777777" w:rsidR="000C2506" w:rsidRDefault="000C2506">
      <w:pPr>
        <w:rPr>
          <w:rFonts w:hint="eastAsia"/>
        </w:rPr>
      </w:pPr>
    </w:p>
    <w:p w14:paraId="07434282" w14:textId="77777777" w:rsidR="000C2506" w:rsidRDefault="000C2506">
      <w:pPr>
        <w:rPr>
          <w:rFonts w:hint="eastAsia"/>
        </w:rPr>
      </w:pPr>
      <w:r>
        <w:rPr>
          <w:rFonts w:hint="eastAsia"/>
        </w:rPr>
        <w:t>鸭子嘎嘎嘎的声音在现代科技中的应用</w:t>
      </w:r>
    </w:p>
    <w:p w14:paraId="01EE3FCA" w14:textId="77777777" w:rsidR="000C2506" w:rsidRDefault="000C2506">
      <w:pPr>
        <w:rPr>
          <w:rFonts w:hint="eastAsia"/>
        </w:rPr>
      </w:pPr>
      <w:r>
        <w:rPr>
          <w:rFonts w:hint="eastAsia"/>
        </w:rPr>
        <w:t>随着科技的发展，模仿自然界的声音已经成为可能。例如，在一些手机应用程序中，用户可以通过播放鸭子“嘎嘎嘎”的声音来放松心情或是作为闹钟使用。这些应用通常会精准地模拟出“gā gā gā”的发音，让用户仿佛置身于一片宁静的池塘边，享受与自然和谐共处的美好时光。</w:t>
      </w:r>
    </w:p>
    <w:p w14:paraId="4101BD11" w14:textId="77777777" w:rsidR="000C2506" w:rsidRDefault="000C2506">
      <w:pPr>
        <w:rPr>
          <w:rFonts w:hint="eastAsia"/>
        </w:rPr>
      </w:pPr>
    </w:p>
    <w:p w14:paraId="0E008604" w14:textId="77777777" w:rsidR="000C2506" w:rsidRDefault="000C2506">
      <w:pPr>
        <w:rPr>
          <w:rFonts w:hint="eastAsia"/>
        </w:rPr>
      </w:pPr>
      <w:r>
        <w:rPr>
          <w:rFonts w:hint="eastAsia"/>
        </w:rPr>
        <w:t>学习鸭子叫声的重要性</w:t>
      </w:r>
    </w:p>
    <w:p w14:paraId="46C36A2E" w14:textId="77777777" w:rsidR="000C2506" w:rsidRDefault="000C2506">
      <w:pPr>
        <w:rPr>
          <w:rFonts w:hint="eastAsia"/>
        </w:rPr>
      </w:pPr>
      <w:r>
        <w:rPr>
          <w:rFonts w:hint="eastAsia"/>
        </w:rPr>
        <w:t>对于儿童来说，学习动物的叫声是认识世界的一部分。“嘎嘎嘎”的发音简单易学，非常适合幼儿进行语言启蒙教育。通过模仿鸭子的叫声，孩子们不仅能提高自己的语言能力，还能增进对周围环境的理解和热爱。</w:t>
      </w:r>
    </w:p>
    <w:p w14:paraId="4AEA2A9E" w14:textId="77777777" w:rsidR="000C2506" w:rsidRDefault="000C2506">
      <w:pPr>
        <w:rPr>
          <w:rFonts w:hint="eastAsia"/>
        </w:rPr>
      </w:pPr>
    </w:p>
    <w:p w14:paraId="6CE8B354" w14:textId="77777777" w:rsidR="000C2506" w:rsidRDefault="000C2506">
      <w:pPr>
        <w:rPr>
          <w:rFonts w:hint="eastAsia"/>
        </w:rPr>
      </w:pPr>
      <w:r>
        <w:rPr>
          <w:rFonts w:hint="eastAsia"/>
        </w:rPr>
        <w:t>最后的总结</w:t>
      </w:r>
    </w:p>
    <w:p w14:paraId="17C4CFC6" w14:textId="77777777" w:rsidR="000C2506" w:rsidRDefault="000C2506">
      <w:pPr>
        <w:rPr>
          <w:rFonts w:hint="eastAsia"/>
        </w:rPr>
      </w:pPr>
      <w:r>
        <w:rPr>
          <w:rFonts w:hint="eastAsia"/>
        </w:rPr>
        <w:t>“嘎嘎嘎”的拼音不仅仅是一种简单的语音表现形式，它背后蕴含着丰富的文化内涵和实用价值。无论是从语言学习的角度，还是从文化传播的层面来看，“gā gā gā”都有着不可忽视的重要性。让我们一起聆听这来自大自然的声音，感受它的美妙与神奇吧。</w:t>
      </w:r>
    </w:p>
    <w:p w14:paraId="2D22185E" w14:textId="77777777" w:rsidR="000C2506" w:rsidRDefault="000C2506">
      <w:pPr>
        <w:rPr>
          <w:rFonts w:hint="eastAsia"/>
        </w:rPr>
      </w:pPr>
    </w:p>
    <w:p w14:paraId="720D1EF7" w14:textId="77777777" w:rsidR="000C2506" w:rsidRDefault="000C2506">
      <w:pPr>
        <w:rPr>
          <w:rFonts w:hint="eastAsia"/>
        </w:rPr>
      </w:pPr>
    </w:p>
    <w:p w14:paraId="053D9337" w14:textId="77777777" w:rsidR="000C2506" w:rsidRDefault="000C25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07030B" w14:textId="7C69E330" w:rsidR="00C47BCC" w:rsidRDefault="00C47BCC"/>
    <w:sectPr w:rsidR="00C47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CC"/>
    <w:rsid w:val="000C2506"/>
    <w:rsid w:val="00A20F39"/>
    <w:rsid w:val="00C4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90857-AA85-475D-BC05-83DA31EC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