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369B" w14:textId="77777777" w:rsidR="00C3718F" w:rsidRDefault="00C3718F">
      <w:pPr>
        <w:rPr>
          <w:rFonts w:hint="eastAsia"/>
        </w:rPr>
      </w:pPr>
      <w:r>
        <w:rPr>
          <w:rFonts w:hint="eastAsia"/>
        </w:rPr>
        <w:t>题邻居于鹄的拼音</w:t>
      </w:r>
    </w:p>
    <w:p w14:paraId="5FE8FEFE" w14:textId="77777777" w:rsidR="00C3718F" w:rsidRDefault="00C3718F">
      <w:pPr>
        <w:rPr>
          <w:rFonts w:hint="eastAsia"/>
        </w:rPr>
      </w:pPr>
      <w:r>
        <w:rPr>
          <w:rFonts w:hint="eastAsia"/>
        </w:rPr>
        <w:t>在探索中国古典文学的过程中，我们偶尔会遇到一些不太为人所熟知但极具价值的作品。《题邻居》便是这样一首诗，由唐代诗人于鹄创作。让我们来了解一下这首诗标题的正确拼音：“题邻居”的拼音是“tí lín jū”。这个简单的拼音背后，隐藏着一个关于邻里之间微妙关系的故事。</w:t>
      </w:r>
    </w:p>
    <w:p w14:paraId="619E993A" w14:textId="77777777" w:rsidR="00C3718F" w:rsidRDefault="00C3718F">
      <w:pPr>
        <w:rPr>
          <w:rFonts w:hint="eastAsia"/>
        </w:rPr>
      </w:pPr>
    </w:p>
    <w:p w14:paraId="0B66B7E0" w14:textId="77777777" w:rsidR="00C3718F" w:rsidRDefault="00C3718F">
      <w:pPr>
        <w:rPr>
          <w:rFonts w:hint="eastAsia"/>
        </w:rPr>
      </w:pPr>
      <w:r>
        <w:rPr>
          <w:rFonts w:hint="eastAsia"/>
        </w:rPr>
        <w:t>诗人简介</w:t>
      </w:r>
    </w:p>
    <w:p w14:paraId="4D3EB28A" w14:textId="77777777" w:rsidR="00C3718F" w:rsidRDefault="00C3718F">
      <w:pPr>
        <w:rPr>
          <w:rFonts w:hint="eastAsia"/>
        </w:rPr>
      </w:pPr>
      <w:r>
        <w:rPr>
          <w:rFonts w:hint="eastAsia"/>
        </w:rPr>
        <w:t>于鹄，生卒年不详，是唐代的一位诗人。尽管他的生平事迹不如李白、杜甫那样广为人知，但其诗歌作品却以清新自然、情感真挚著称。通过对日常生活场景的描绘，于鹄成功地捕捉到了普通人的喜怒哀乐，使得他的诗歌充满了生活气息和人情味。</w:t>
      </w:r>
    </w:p>
    <w:p w14:paraId="2E10CF00" w14:textId="77777777" w:rsidR="00C3718F" w:rsidRDefault="00C3718F">
      <w:pPr>
        <w:rPr>
          <w:rFonts w:hint="eastAsia"/>
        </w:rPr>
      </w:pPr>
    </w:p>
    <w:p w14:paraId="5B66ED89" w14:textId="77777777" w:rsidR="00C3718F" w:rsidRDefault="00C3718F">
      <w:pPr>
        <w:rPr>
          <w:rFonts w:hint="eastAsia"/>
        </w:rPr>
      </w:pPr>
      <w:r>
        <w:rPr>
          <w:rFonts w:hint="eastAsia"/>
        </w:rPr>
        <w:t>诗歌内容与主题</w:t>
      </w:r>
    </w:p>
    <w:p w14:paraId="00F1A7A3" w14:textId="77777777" w:rsidR="00C3718F" w:rsidRDefault="00C3718F">
      <w:pPr>
        <w:rPr>
          <w:rFonts w:hint="eastAsia"/>
        </w:rPr>
      </w:pPr>
      <w:r>
        <w:rPr>
          <w:rFonts w:hint="eastAsia"/>
        </w:rPr>
        <w:t>《题邻居》这首诗通过描写诗人与其邻居之间的互动，展现了古代社会中人们相互依存的关系。诗中不仅表达了对邻居的赞美之情，也透露出作者对于和谐社区生活的向往。这种人际关系的描绘，在现代社会看来，仍然具有重要的启示意义。</w:t>
      </w:r>
    </w:p>
    <w:p w14:paraId="3A3A0DAA" w14:textId="77777777" w:rsidR="00C3718F" w:rsidRDefault="00C3718F">
      <w:pPr>
        <w:rPr>
          <w:rFonts w:hint="eastAsia"/>
        </w:rPr>
      </w:pPr>
    </w:p>
    <w:p w14:paraId="6BFCD8DE" w14:textId="77777777" w:rsidR="00C3718F" w:rsidRDefault="00C371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4A7F1C" w14:textId="77777777" w:rsidR="00C3718F" w:rsidRDefault="00C3718F">
      <w:pPr>
        <w:rPr>
          <w:rFonts w:hint="eastAsia"/>
        </w:rPr>
      </w:pPr>
      <w:r>
        <w:rPr>
          <w:rFonts w:hint="eastAsia"/>
        </w:rPr>
        <w:t>了解古诗的正确发音有助于更好地理解诗歌本身及其文化背景。拼音作为现代汉语的标准注音方法，对于非母语者来说尤为重要。它不仅帮助我们准确发音，还能增进对中国传统文化的理解。因此，《题邻居》一诗的拼音——“tí lín jū”，不仅仅是一组简单的音节，它是通向这首诗深层含义的一把钥匙。</w:t>
      </w:r>
    </w:p>
    <w:p w14:paraId="68366F8E" w14:textId="77777777" w:rsidR="00C3718F" w:rsidRDefault="00C3718F">
      <w:pPr>
        <w:rPr>
          <w:rFonts w:hint="eastAsia"/>
        </w:rPr>
      </w:pPr>
    </w:p>
    <w:p w14:paraId="5F6ED959" w14:textId="77777777" w:rsidR="00C3718F" w:rsidRDefault="00C3718F">
      <w:pPr>
        <w:rPr>
          <w:rFonts w:hint="eastAsia"/>
        </w:rPr>
      </w:pPr>
      <w:r>
        <w:rPr>
          <w:rFonts w:hint="eastAsia"/>
        </w:rPr>
        <w:t>最后的总结</w:t>
      </w:r>
    </w:p>
    <w:p w14:paraId="04F69800" w14:textId="77777777" w:rsidR="00C3718F" w:rsidRDefault="00C3718F">
      <w:pPr>
        <w:rPr>
          <w:rFonts w:hint="eastAsia"/>
        </w:rPr>
      </w:pPr>
      <w:r>
        <w:rPr>
          <w:rFonts w:hint="eastAsia"/>
        </w:rPr>
        <w:t>通过上述介绍，我们可以看出，“题邻居”的拼音虽然简单，但它连接了语言学习与文化探索的桥梁。无论是对于汉语初学者还是对中国古典文学有兴趣的人来说，了解这些细节都能带来意想不到的收获。希望这篇介绍能够激发你对《题邻居》以及更多古代诗歌的兴趣，进一步深入探索中国丰富的文化遗产。</w:t>
      </w:r>
    </w:p>
    <w:p w14:paraId="2E48ABCD" w14:textId="77777777" w:rsidR="00C3718F" w:rsidRDefault="00C3718F">
      <w:pPr>
        <w:rPr>
          <w:rFonts w:hint="eastAsia"/>
        </w:rPr>
      </w:pPr>
    </w:p>
    <w:p w14:paraId="041430AC" w14:textId="77777777" w:rsidR="00C3718F" w:rsidRDefault="00C3718F">
      <w:pPr>
        <w:rPr>
          <w:rFonts w:hint="eastAsia"/>
        </w:rPr>
      </w:pPr>
    </w:p>
    <w:p w14:paraId="199C31D8" w14:textId="77777777" w:rsidR="00C3718F" w:rsidRDefault="00C37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157D9" w14:textId="159BEB3D" w:rsidR="00A01483" w:rsidRDefault="00A01483"/>
    <w:sectPr w:rsidR="00A0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3"/>
    <w:rsid w:val="00A01483"/>
    <w:rsid w:val="00A20F39"/>
    <w:rsid w:val="00C3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2B74-D10D-4B36-B859-C747977C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