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8CC7D" w14:textId="77777777" w:rsidR="009620A0" w:rsidRDefault="009620A0">
      <w:pPr>
        <w:rPr>
          <w:rFonts w:hint="eastAsia"/>
        </w:rPr>
      </w:pPr>
      <w:r>
        <w:rPr>
          <w:rFonts w:hint="eastAsia"/>
        </w:rPr>
        <w:t>震悚的拼音和意思</w:t>
      </w:r>
    </w:p>
    <w:p w14:paraId="34D9B3CC" w14:textId="77777777" w:rsidR="009620A0" w:rsidRDefault="009620A0">
      <w:pPr>
        <w:rPr>
          <w:rFonts w:hint="eastAsia"/>
        </w:rPr>
      </w:pPr>
      <w:r>
        <w:rPr>
          <w:rFonts w:hint="eastAsia"/>
        </w:rPr>
        <w:t>“震悚”一词在现代汉语中并不常见，但其独特的含义和音韵美让它在文学作品或特定语境中显得格外引人注目。首先从字面上来看，“震悚”的拼音为“zhèn sǒng”。其中，“震”（zhèn）指的是震动、震惊之意，可以联想到地震时大地剧烈摇晃的情景；而“悚”（sǒng）则有害怕、恐惧的感觉，如同人们面对危险或恐怖事物时内心的惊恐状态。</w:t>
      </w:r>
    </w:p>
    <w:p w14:paraId="2FCB5303" w14:textId="77777777" w:rsidR="009620A0" w:rsidRDefault="009620A0">
      <w:pPr>
        <w:rPr>
          <w:rFonts w:hint="eastAsia"/>
        </w:rPr>
      </w:pPr>
    </w:p>
    <w:p w14:paraId="7749ADDD" w14:textId="77777777" w:rsidR="009620A0" w:rsidRDefault="009620A0">
      <w:pPr>
        <w:rPr>
          <w:rFonts w:hint="eastAsia"/>
        </w:rPr>
      </w:pPr>
      <w:r>
        <w:rPr>
          <w:rFonts w:hint="eastAsia"/>
        </w:rPr>
        <w:t>深刻含义与使用场景</w:t>
      </w:r>
    </w:p>
    <w:p w14:paraId="48F3A21E" w14:textId="77777777" w:rsidR="009620A0" w:rsidRDefault="009620A0">
      <w:pPr>
        <w:rPr>
          <w:rFonts w:hint="eastAsia"/>
        </w:rPr>
      </w:pPr>
      <w:r>
        <w:rPr>
          <w:rFonts w:hint="eastAsia"/>
        </w:rPr>
        <w:t>将两者结合，“震悚”表达了一种由于突发事件或强烈刺激而产生的内心深处的震撼与恐惧。这种情感不仅仅是表面的惊吓，更深层次上是对某种力量或现象的敬畏。例如，在描述自然灾害给人类社会带来的巨大冲击时，或是形容某部悬疑小说中令人毛骨悚然的情节转折时，“震悚”这个词语便能准确地传达出那种既惊又惧的心理体验。</w:t>
      </w:r>
    </w:p>
    <w:p w14:paraId="0775CDD2" w14:textId="77777777" w:rsidR="009620A0" w:rsidRDefault="009620A0">
      <w:pPr>
        <w:rPr>
          <w:rFonts w:hint="eastAsia"/>
        </w:rPr>
      </w:pPr>
    </w:p>
    <w:p w14:paraId="4CE5221A" w14:textId="77777777" w:rsidR="009620A0" w:rsidRDefault="009620A0">
      <w:pPr>
        <w:rPr>
          <w:rFonts w:hint="eastAsia"/>
        </w:rPr>
      </w:pPr>
      <w:r>
        <w:rPr>
          <w:rFonts w:hint="eastAsia"/>
        </w:rPr>
        <w:t>文化背景中的“震悚”</w:t>
      </w:r>
    </w:p>
    <w:p w14:paraId="361C8D52" w14:textId="77777777" w:rsidR="009620A0" w:rsidRDefault="009620A0">
      <w:pPr>
        <w:rPr>
          <w:rFonts w:hint="eastAsia"/>
        </w:rPr>
      </w:pPr>
      <w:r>
        <w:rPr>
          <w:rFonts w:hint="eastAsia"/>
        </w:rPr>
        <w:t>在中国古代文学作品里，“震悚”也经常被用来描绘人物遇到超自然现象或者经历重大变故时的心境变化。比如《聊斋志异》这类充满鬼怪故事的经典著作中，作者常常通过细腻的笔触刻画角色们遭遇灵异事件后的震悚之感，以此增强故事的神秘色彩和吸引力。在一些历史记载中，当提及国家面临外敌入侵或天灾人祸之时，民众普遍存在的恐慌情绪同样可以用“震悚”来形容。</w:t>
      </w:r>
    </w:p>
    <w:p w14:paraId="7221BC7A" w14:textId="77777777" w:rsidR="009620A0" w:rsidRDefault="009620A0">
      <w:pPr>
        <w:rPr>
          <w:rFonts w:hint="eastAsia"/>
        </w:rPr>
      </w:pPr>
    </w:p>
    <w:p w14:paraId="601DF3C4" w14:textId="77777777" w:rsidR="009620A0" w:rsidRDefault="009620A0">
      <w:pPr>
        <w:rPr>
          <w:rFonts w:hint="eastAsia"/>
        </w:rPr>
      </w:pPr>
      <w:r>
        <w:rPr>
          <w:rFonts w:hint="eastAsia"/>
        </w:rPr>
        <w:t>现代社会中的应用</w:t>
      </w:r>
    </w:p>
    <w:p w14:paraId="2094C2D9" w14:textId="77777777" w:rsidR="009620A0" w:rsidRDefault="009620A0">
      <w:pPr>
        <w:rPr>
          <w:rFonts w:hint="eastAsia"/>
        </w:rPr>
      </w:pPr>
      <w:r>
        <w:rPr>
          <w:rFonts w:hint="eastAsia"/>
        </w:rPr>
        <w:t>虽然现代社会科技发达，信息流通迅速，似乎减少了人们对于未知事物的原始恐惧，但在某些特定情况下，“震悚”依然有着它的用武之地。比如在网络新闻报道中，关于重大安全事故、恐怖袭击等事件的描述可能会用到这个词，以突出事件对公众心理造成的深远影响。同时，在电影评论领域，评价一部成功的惊悚片如何成功营造紧张氛围、带给观众心灵上的震撼时，“震悚”也是一个非常贴切的词汇选择。</w:t>
      </w:r>
    </w:p>
    <w:p w14:paraId="5ADBA454" w14:textId="77777777" w:rsidR="009620A0" w:rsidRDefault="009620A0">
      <w:pPr>
        <w:rPr>
          <w:rFonts w:hint="eastAsia"/>
        </w:rPr>
      </w:pPr>
    </w:p>
    <w:p w14:paraId="18C9F755" w14:textId="77777777" w:rsidR="009620A0" w:rsidRDefault="009620A0">
      <w:pPr>
        <w:rPr>
          <w:rFonts w:hint="eastAsia"/>
        </w:rPr>
      </w:pPr>
      <w:r>
        <w:rPr>
          <w:rFonts w:hint="eastAsia"/>
        </w:rPr>
        <w:t>最后的总结</w:t>
      </w:r>
    </w:p>
    <w:p w14:paraId="02F5D8F4" w14:textId="77777777" w:rsidR="009620A0" w:rsidRDefault="009620A0">
      <w:pPr>
        <w:rPr>
          <w:rFonts w:hint="eastAsia"/>
        </w:rPr>
      </w:pPr>
      <w:r>
        <w:rPr>
          <w:rFonts w:hint="eastAsia"/>
        </w:rPr>
        <w:t>“震悚”不仅仅是一个简单的汉语词汇，它背后蕴含着丰富的文化和情感内涵。无论是用来表达个人面对不可抗力因素时的无力感，还是描绘群体遭受危机时的共同反应，“震悚”都以其独有的方式展现了人类面对外界挑战时复杂而又真实的情感世界。通过对这一词语的理解和运用，我们不仅能更加精准地传递自己的感受，也能更好地领略中华语言文化的博大精深。</w:t>
      </w:r>
    </w:p>
    <w:p w14:paraId="44772023" w14:textId="77777777" w:rsidR="009620A0" w:rsidRDefault="009620A0">
      <w:pPr>
        <w:rPr>
          <w:rFonts w:hint="eastAsia"/>
        </w:rPr>
      </w:pPr>
    </w:p>
    <w:p w14:paraId="352AA8B9" w14:textId="77777777" w:rsidR="009620A0" w:rsidRDefault="009620A0">
      <w:pPr>
        <w:rPr>
          <w:rFonts w:hint="eastAsia"/>
        </w:rPr>
      </w:pPr>
    </w:p>
    <w:p w14:paraId="128E73C2" w14:textId="77777777" w:rsidR="009620A0" w:rsidRDefault="009620A0">
      <w:pPr>
        <w:rPr>
          <w:rFonts w:hint="eastAsia"/>
        </w:rPr>
      </w:pPr>
      <w:r>
        <w:rPr>
          <w:rFonts w:hint="eastAsia"/>
        </w:rPr>
        <w:t>本文是由懂得生活网（dongdeshenghuo.com）为大家创作</w:t>
      </w:r>
    </w:p>
    <w:p w14:paraId="03F5D271" w14:textId="40979726" w:rsidR="004F32A8" w:rsidRDefault="004F32A8"/>
    <w:sectPr w:rsidR="004F3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A8"/>
    <w:rsid w:val="004F32A8"/>
    <w:rsid w:val="009620A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16D81-9364-4F9E-93E2-B7B8869E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2A8"/>
    <w:rPr>
      <w:rFonts w:cstheme="majorBidi"/>
      <w:color w:val="2F5496" w:themeColor="accent1" w:themeShade="BF"/>
      <w:sz w:val="28"/>
      <w:szCs w:val="28"/>
    </w:rPr>
  </w:style>
  <w:style w:type="character" w:customStyle="1" w:styleId="50">
    <w:name w:val="标题 5 字符"/>
    <w:basedOn w:val="a0"/>
    <w:link w:val="5"/>
    <w:uiPriority w:val="9"/>
    <w:semiHidden/>
    <w:rsid w:val="004F32A8"/>
    <w:rPr>
      <w:rFonts w:cstheme="majorBidi"/>
      <w:color w:val="2F5496" w:themeColor="accent1" w:themeShade="BF"/>
      <w:sz w:val="24"/>
    </w:rPr>
  </w:style>
  <w:style w:type="character" w:customStyle="1" w:styleId="60">
    <w:name w:val="标题 6 字符"/>
    <w:basedOn w:val="a0"/>
    <w:link w:val="6"/>
    <w:uiPriority w:val="9"/>
    <w:semiHidden/>
    <w:rsid w:val="004F32A8"/>
    <w:rPr>
      <w:rFonts w:cstheme="majorBidi"/>
      <w:b/>
      <w:bCs/>
      <w:color w:val="2F5496" w:themeColor="accent1" w:themeShade="BF"/>
    </w:rPr>
  </w:style>
  <w:style w:type="character" w:customStyle="1" w:styleId="70">
    <w:name w:val="标题 7 字符"/>
    <w:basedOn w:val="a0"/>
    <w:link w:val="7"/>
    <w:uiPriority w:val="9"/>
    <w:semiHidden/>
    <w:rsid w:val="004F32A8"/>
    <w:rPr>
      <w:rFonts w:cstheme="majorBidi"/>
      <w:b/>
      <w:bCs/>
      <w:color w:val="595959" w:themeColor="text1" w:themeTint="A6"/>
    </w:rPr>
  </w:style>
  <w:style w:type="character" w:customStyle="1" w:styleId="80">
    <w:name w:val="标题 8 字符"/>
    <w:basedOn w:val="a0"/>
    <w:link w:val="8"/>
    <w:uiPriority w:val="9"/>
    <w:semiHidden/>
    <w:rsid w:val="004F32A8"/>
    <w:rPr>
      <w:rFonts w:cstheme="majorBidi"/>
      <w:color w:val="595959" w:themeColor="text1" w:themeTint="A6"/>
    </w:rPr>
  </w:style>
  <w:style w:type="character" w:customStyle="1" w:styleId="90">
    <w:name w:val="标题 9 字符"/>
    <w:basedOn w:val="a0"/>
    <w:link w:val="9"/>
    <w:uiPriority w:val="9"/>
    <w:semiHidden/>
    <w:rsid w:val="004F32A8"/>
    <w:rPr>
      <w:rFonts w:eastAsiaTheme="majorEastAsia" w:cstheme="majorBidi"/>
      <w:color w:val="595959" w:themeColor="text1" w:themeTint="A6"/>
    </w:rPr>
  </w:style>
  <w:style w:type="paragraph" w:styleId="a3">
    <w:name w:val="Title"/>
    <w:basedOn w:val="a"/>
    <w:next w:val="a"/>
    <w:link w:val="a4"/>
    <w:uiPriority w:val="10"/>
    <w:qFormat/>
    <w:rsid w:val="004F3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2A8"/>
    <w:pPr>
      <w:spacing w:before="160"/>
      <w:jc w:val="center"/>
    </w:pPr>
    <w:rPr>
      <w:i/>
      <w:iCs/>
      <w:color w:val="404040" w:themeColor="text1" w:themeTint="BF"/>
    </w:rPr>
  </w:style>
  <w:style w:type="character" w:customStyle="1" w:styleId="a8">
    <w:name w:val="引用 字符"/>
    <w:basedOn w:val="a0"/>
    <w:link w:val="a7"/>
    <w:uiPriority w:val="29"/>
    <w:rsid w:val="004F32A8"/>
    <w:rPr>
      <w:i/>
      <w:iCs/>
      <w:color w:val="404040" w:themeColor="text1" w:themeTint="BF"/>
    </w:rPr>
  </w:style>
  <w:style w:type="paragraph" w:styleId="a9">
    <w:name w:val="List Paragraph"/>
    <w:basedOn w:val="a"/>
    <w:uiPriority w:val="34"/>
    <w:qFormat/>
    <w:rsid w:val="004F32A8"/>
    <w:pPr>
      <w:ind w:left="720"/>
      <w:contextualSpacing/>
    </w:pPr>
  </w:style>
  <w:style w:type="character" w:styleId="aa">
    <w:name w:val="Intense Emphasis"/>
    <w:basedOn w:val="a0"/>
    <w:uiPriority w:val="21"/>
    <w:qFormat/>
    <w:rsid w:val="004F32A8"/>
    <w:rPr>
      <w:i/>
      <w:iCs/>
      <w:color w:val="2F5496" w:themeColor="accent1" w:themeShade="BF"/>
    </w:rPr>
  </w:style>
  <w:style w:type="paragraph" w:styleId="ab">
    <w:name w:val="Intense Quote"/>
    <w:basedOn w:val="a"/>
    <w:next w:val="a"/>
    <w:link w:val="ac"/>
    <w:uiPriority w:val="30"/>
    <w:qFormat/>
    <w:rsid w:val="004F3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2A8"/>
    <w:rPr>
      <w:i/>
      <w:iCs/>
      <w:color w:val="2F5496" w:themeColor="accent1" w:themeShade="BF"/>
    </w:rPr>
  </w:style>
  <w:style w:type="character" w:styleId="ad">
    <w:name w:val="Intense Reference"/>
    <w:basedOn w:val="a0"/>
    <w:uiPriority w:val="32"/>
    <w:qFormat/>
    <w:rsid w:val="004F3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