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FAECC" w14:textId="77777777" w:rsidR="00E54027" w:rsidRDefault="00E54027">
      <w:pPr>
        <w:rPr>
          <w:rFonts w:hint="eastAsia"/>
        </w:rPr>
      </w:pPr>
      <w:r>
        <w:rPr>
          <w:rFonts w:hint="eastAsia"/>
        </w:rPr>
        <w:t>障蔽的拼音：zhàng bì</w:t>
      </w:r>
    </w:p>
    <w:p w14:paraId="227AA002" w14:textId="77777777" w:rsidR="00E54027" w:rsidRDefault="00E54027">
      <w:pPr>
        <w:rPr>
          <w:rFonts w:hint="eastAsia"/>
        </w:rPr>
      </w:pPr>
      <w:r>
        <w:rPr>
          <w:rFonts w:hint="eastAsia"/>
        </w:rPr>
        <w:t>在汉语的广袤音韵世界里，每个字词都承载着独特的发音规则和文化内涵。"障蔽"这个词组，由两个汉字组成，它们的拼音分别是“zhàng”和“bì”。拼音作为学习汉语的重要工具，是普通话的注音系统，它帮助人们准确地读出汉字的发音，对于汉语学习者来说尤为重要。</w:t>
      </w:r>
    </w:p>
    <w:p w14:paraId="59ADA01C" w14:textId="77777777" w:rsidR="00E54027" w:rsidRDefault="00E54027">
      <w:pPr>
        <w:rPr>
          <w:rFonts w:hint="eastAsia"/>
        </w:rPr>
      </w:pPr>
    </w:p>
    <w:p w14:paraId="72846939" w14:textId="77777777" w:rsidR="00E54027" w:rsidRDefault="00E54027">
      <w:pPr>
        <w:rPr>
          <w:rFonts w:hint="eastAsia"/>
        </w:rPr>
      </w:pPr>
      <w:r>
        <w:rPr>
          <w:rFonts w:hint="eastAsia"/>
        </w:rPr>
        <w:t>障的拼音解析</w:t>
      </w:r>
    </w:p>
    <w:p w14:paraId="5C8D6F2C" w14:textId="77777777" w:rsidR="00E54027" w:rsidRDefault="00E54027">
      <w:pPr>
        <w:rPr>
          <w:rFonts w:hint="eastAsia"/>
        </w:rPr>
      </w:pPr>
      <w:r>
        <w:rPr>
          <w:rFonts w:hint="eastAsia"/>
        </w:rPr>
        <w:t>“障”字的拼音为“zhàng”，这是一个第四声的字，其发音特点在于舌尖轻触上颚后方，气流通过时产生摩擦，同时伴随声带振动发声。这个字的发音需要口腔稍微张开，使得声音能够自然流出。在古代汉语中，“障”有阻挡、障碍的意思，而现代汉语中则更多地用于表达一种阻碍或屏蔽的概念。</w:t>
      </w:r>
    </w:p>
    <w:p w14:paraId="3F79B0DA" w14:textId="77777777" w:rsidR="00E54027" w:rsidRDefault="00E54027">
      <w:pPr>
        <w:rPr>
          <w:rFonts w:hint="eastAsia"/>
        </w:rPr>
      </w:pPr>
    </w:p>
    <w:p w14:paraId="3B299C6C" w14:textId="77777777" w:rsidR="00E54027" w:rsidRDefault="00E54027">
      <w:pPr>
        <w:rPr>
          <w:rFonts w:hint="eastAsia"/>
        </w:rPr>
      </w:pPr>
      <w:r>
        <w:rPr>
          <w:rFonts w:hint="eastAsia"/>
        </w:rPr>
        <w:t>蔽的拼音解析</w:t>
      </w:r>
    </w:p>
    <w:p w14:paraId="5459251B" w14:textId="77777777" w:rsidR="00E54027" w:rsidRDefault="00E54027">
      <w:pPr>
        <w:rPr>
          <w:rFonts w:hint="eastAsia"/>
        </w:rPr>
      </w:pPr>
      <w:r>
        <w:rPr>
          <w:rFonts w:hint="eastAsia"/>
        </w:rPr>
        <w:t>“蔽”字的拼音为“bì”，同样是一个第四声的字。发音时双唇先闭合然后突然放开，气流从口中快速释放，同时声带振动发出声音。这个字的含义与遮挡、隐藏有关，在成语和日常用语中常常出现，如“掩耳盗铃”的“掩”就有类似的含义。</w:t>
      </w:r>
    </w:p>
    <w:p w14:paraId="1B22471D" w14:textId="77777777" w:rsidR="00E54027" w:rsidRDefault="00E54027">
      <w:pPr>
        <w:rPr>
          <w:rFonts w:hint="eastAsia"/>
        </w:rPr>
      </w:pPr>
    </w:p>
    <w:p w14:paraId="0DA05CA9" w14:textId="77777777" w:rsidR="00E54027" w:rsidRDefault="00E54027">
      <w:pPr>
        <w:rPr>
          <w:rFonts w:hint="eastAsia"/>
        </w:rPr>
      </w:pPr>
      <w:r>
        <w:rPr>
          <w:rFonts w:hint="eastAsia"/>
        </w:rPr>
        <w:t>组合意义及使用场景</w:t>
      </w:r>
    </w:p>
    <w:p w14:paraId="0AE83E02" w14:textId="77777777" w:rsidR="00E54027" w:rsidRDefault="00E54027">
      <w:pPr>
        <w:rPr>
          <w:rFonts w:hint="eastAsia"/>
        </w:rPr>
      </w:pPr>
      <w:r>
        <w:rPr>
          <w:rFonts w:hint="eastAsia"/>
        </w:rPr>
        <w:t>当“障”和“蔽”这两个字结合在一起时，形成“障蔽”，其意为遮挡视线或者阻止某物的通过。在实际应用中，“障蔽”一词可以出现在描述物理上的障碍，比如山峦、树木等对视线的遮挡；也可以指代抽象的概念，例如信息、情感交流中的障碍。随着社会的发展，“障蔽”也逐渐被引申到更广泛的领域，如心理障碍、沟通障碍等。</w:t>
      </w:r>
    </w:p>
    <w:p w14:paraId="23797B3F" w14:textId="77777777" w:rsidR="00E54027" w:rsidRDefault="00E54027">
      <w:pPr>
        <w:rPr>
          <w:rFonts w:hint="eastAsia"/>
        </w:rPr>
      </w:pPr>
    </w:p>
    <w:p w14:paraId="0F8B1076" w14:textId="77777777" w:rsidR="00E54027" w:rsidRDefault="00E54027">
      <w:pPr>
        <w:rPr>
          <w:rFonts w:hint="eastAsia"/>
        </w:rPr>
      </w:pPr>
      <w:r>
        <w:rPr>
          <w:rFonts w:hint="eastAsia"/>
        </w:rPr>
        <w:t>障蔽在文学作品中的体现</w:t>
      </w:r>
    </w:p>
    <w:p w14:paraId="4969AC37" w14:textId="77777777" w:rsidR="00E54027" w:rsidRDefault="00E54027">
      <w:pPr>
        <w:rPr>
          <w:rFonts w:hint="eastAsia"/>
        </w:rPr>
      </w:pPr>
      <w:r>
        <w:rPr>
          <w:rFonts w:hint="eastAsia"/>
        </w:rPr>
        <w:t>在文学作品中，“障蔽”往往用来构建情节冲突或是人物内心世界的复杂性。作家们可能会用“障蔽”来描绘环境的封闭感，或者是角色间因误解而产生的隔阂。这种用法不仅丰富了文本的语言表现力，还深化了故事的主题，让读者能够更加深刻地理解作品所传达的信息。</w:t>
      </w:r>
    </w:p>
    <w:p w14:paraId="0E8A1898" w14:textId="77777777" w:rsidR="00E54027" w:rsidRDefault="00E54027">
      <w:pPr>
        <w:rPr>
          <w:rFonts w:hint="eastAsia"/>
        </w:rPr>
      </w:pPr>
    </w:p>
    <w:p w14:paraId="032E929D" w14:textId="77777777" w:rsidR="00E54027" w:rsidRDefault="00E54027">
      <w:pPr>
        <w:rPr>
          <w:rFonts w:hint="eastAsia"/>
        </w:rPr>
      </w:pPr>
      <w:r>
        <w:rPr>
          <w:rFonts w:hint="eastAsia"/>
        </w:rPr>
        <w:t>最后的总结</w:t>
      </w:r>
    </w:p>
    <w:p w14:paraId="76EEBD02" w14:textId="77777777" w:rsidR="00E54027" w:rsidRDefault="00E54027">
      <w:pPr>
        <w:rPr>
          <w:rFonts w:hint="eastAsia"/>
        </w:rPr>
      </w:pPr>
      <w:r>
        <w:rPr>
          <w:rFonts w:hint="eastAsia"/>
        </w:rPr>
        <w:t>“障蔽”的拼音是“zhàng bì”，这两个字的组合不仅体现了汉语发音的独特魅力，也在词汇意义上有着丰富的内涵。无论是作为具体的物理现象还是抽象的心理状态，“障蔽”都是汉语语言宝库中一个值得细细品味的词语。通过了解它的拼音和意义，我们不仅能更好地掌握汉语的学习，还能从中窥见汉语文化的博大精深。</w:t>
      </w:r>
    </w:p>
    <w:p w14:paraId="0F3FB217" w14:textId="77777777" w:rsidR="00E54027" w:rsidRDefault="00E54027">
      <w:pPr>
        <w:rPr>
          <w:rFonts w:hint="eastAsia"/>
        </w:rPr>
      </w:pPr>
    </w:p>
    <w:p w14:paraId="22905494" w14:textId="77777777" w:rsidR="00E54027" w:rsidRDefault="00E540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7C5C1B" w14:textId="199FCD36" w:rsidR="0012180F" w:rsidRDefault="0012180F"/>
    <w:sectPr w:rsidR="00121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80F"/>
    <w:rsid w:val="0012180F"/>
    <w:rsid w:val="00A20F39"/>
    <w:rsid w:val="00E5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AF597-F865-44D2-B799-69D8F1930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1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1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1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1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1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1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1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1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1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1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1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1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1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1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1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1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1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1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1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1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1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1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1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1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1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1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1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1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