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7928C" w14:textId="77777777" w:rsidR="001C68B2" w:rsidRDefault="001C68B2">
      <w:pPr>
        <w:rPr>
          <w:rFonts w:hint="eastAsia"/>
        </w:rPr>
      </w:pPr>
      <w:r>
        <w:rPr>
          <w:rFonts w:hint="eastAsia"/>
        </w:rPr>
        <w:t>隐蔽陷阱的拼音</w:t>
      </w:r>
    </w:p>
    <w:p w14:paraId="7B5E0B6A" w14:textId="77777777" w:rsidR="001C68B2" w:rsidRDefault="001C68B2">
      <w:pPr>
        <w:rPr>
          <w:rFonts w:hint="eastAsia"/>
        </w:rPr>
      </w:pPr>
      <w:r>
        <w:rPr>
          <w:rFonts w:hint="eastAsia"/>
        </w:rPr>
        <w:t>隐蔽陷阱，其拼音为“yǐn bì xiàn jǐng”，这个词组描绘了一种不易被发现但具有潜在危险的情境。在现实生活中，“隐蔽陷阱”可以指代各种场合下的隐形威胁或风险，无论是物理空间中的安全隐患还是社会交往中的复杂局面。</w:t>
      </w:r>
    </w:p>
    <w:p w14:paraId="3F1F09BE" w14:textId="77777777" w:rsidR="001C68B2" w:rsidRDefault="001C68B2">
      <w:pPr>
        <w:rPr>
          <w:rFonts w:hint="eastAsia"/>
        </w:rPr>
      </w:pPr>
    </w:p>
    <w:p w14:paraId="4AFB2F7C" w14:textId="77777777" w:rsidR="001C68B2" w:rsidRDefault="001C68B2">
      <w:pPr>
        <w:rPr>
          <w:rFonts w:hint="eastAsia"/>
        </w:rPr>
      </w:pPr>
      <w:r>
        <w:rPr>
          <w:rFonts w:hint="eastAsia"/>
        </w:rPr>
        <w:t>理解隐蔽陷阱的意义</w:t>
      </w:r>
    </w:p>
    <w:p w14:paraId="5FE1C335" w14:textId="77777777" w:rsidR="001C68B2" w:rsidRDefault="001C68B2">
      <w:pPr>
        <w:rPr>
          <w:rFonts w:hint="eastAsia"/>
        </w:rPr>
      </w:pPr>
      <w:r>
        <w:rPr>
          <w:rFonts w:hint="eastAsia"/>
        </w:rPr>
        <w:t>理解“隐蔽陷阱”的意义有助于提高个人的安全意识和防范能力。它提醒我们在面对未知环境时应保持警觉，尤其是在进行决策之前要仔细评估可能遇到的风险。例如，在投资领域，隐蔽陷阱可能是那些看似诱人但实际上隐藏着巨大风险的投资项目；在人际交往中，则可能是那些表面上友好实则别有用心的关系。</w:t>
      </w:r>
    </w:p>
    <w:p w14:paraId="7C7D35CE" w14:textId="77777777" w:rsidR="001C68B2" w:rsidRDefault="001C68B2">
      <w:pPr>
        <w:rPr>
          <w:rFonts w:hint="eastAsia"/>
        </w:rPr>
      </w:pPr>
    </w:p>
    <w:p w14:paraId="35687E50" w14:textId="77777777" w:rsidR="001C68B2" w:rsidRDefault="001C68B2">
      <w:pPr>
        <w:rPr>
          <w:rFonts w:hint="eastAsia"/>
        </w:rPr>
      </w:pPr>
      <w:r>
        <w:rPr>
          <w:rFonts w:hint="eastAsia"/>
        </w:rPr>
        <w:t>识别隐蔽陷阱的方法</w:t>
      </w:r>
    </w:p>
    <w:p w14:paraId="3888C169" w14:textId="77777777" w:rsidR="001C68B2" w:rsidRDefault="001C68B2">
      <w:pPr>
        <w:rPr>
          <w:rFonts w:hint="eastAsia"/>
        </w:rPr>
      </w:pPr>
      <w:r>
        <w:rPr>
          <w:rFonts w:hint="eastAsia"/>
        </w:rPr>
        <w:t>识别隐蔽陷阱需要具备一定的知识和技巧。积累丰富的经验可以帮助我们更快地察觉到异常情况。学习相关领域的专业知识也是必不可少的，比如财务知识有助于识别金融骗局，法律知识有助于避免合同陷阱等。培养批判性思维能力，学会从不同角度分析问题，同样能够增强我们识破隐蔽陷阱的能力。</w:t>
      </w:r>
    </w:p>
    <w:p w14:paraId="0A89AAFE" w14:textId="77777777" w:rsidR="001C68B2" w:rsidRDefault="001C68B2">
      <w:pPr>
        <w:rPr>
          <w:rFonts w:hint="eastAsia"/>
        </w:rPr>
      </w:pPr>
    </w:p>
    <w:p w14:paraId="42CBF7F1" w14:textId="77777777" w:rsidR="001C68B2" w:rsidRDefault="001C68B2">
      <w:pPr>
        <w:rPr>
          <w:rFonts w:hint="eastAsia"/>
        </w:rPr>
      </w:pPr>
      <w:r>
        <w:rPr>
          <w:rFonts w:hint="eastAsia"/>
        </w:rPr>
        <w:t>应对隐蔽陷阱的策略</w:t>
      </w:r>
    </w:p>
    <w:p w14:paraId="646DCC2B" w14:textId="77777777" w:rsidR="001C68B2" w:rsidRDefault="001C68B2">
      <w:pPr>
        <w:rPr>
          <w:rFonts w:hint="eastAsia"/>
        </w:rPr>
      </w:pPr>
      <w:r>
        <w:rPr>
          <w:rFonts w:hint="eastAsia"/>
        </w:rPr>
        <w:t>一旦发现了隐蔽陷阱，正确的应对策略至关重要。一方面，我们需要冷静下来，不要轻易做出决定，而是要全面收集信息，深入分析利弊。另一方面，寻求专业意见也是一个明智的选择，通过咨询专家或参考权威资料，我们可以获得更为准确的信息，从而制定出有效的应对方案。同时，加强自我保护意识，建立良好的风险管理机制，对于预防和应对隐蔽陷阱都具有重要意义。</w:t>
      </w:r>
    </w:p>
    <w:p w14:paraId="6C9B0575" w14:textId="77777777" w:rsidR="001C68B2" w:rsidRDefault="001C68B2">
      <w:pPr>
        <w:rPr>
          <w:rFonts w:hint="eastAsia"/>
        </w:rPr>
      </w:pPr>
    </w:p>
    <w:p w14:paraId="707E2A6F" w14:textId="77777777" w:rsidR="001C68B2" w:rsidRDefault="001C68B2">
      <w:pPr>
        <w:rPr>
          <w:rFonts w:hint="eastAsia"/>
        </w:rPr>
      </w:pPr>
      <w:r>
        <w:rPr>
          <w:rFonts w:hint="eastAsia"/>
        </w:rPr>
        <w:t>最后的总结</w:t>
      </w:r>
    </w:p>
    <w:p w14:paraId="2516AE00" w14:textId="77777777" w:rsidR="001C68B2" w:rsidRDefault="001C68B2">
      <w:pPr>
        <w:rPr>
          <w:rFonts w:hint="eastAsia"/>
        </w:rPr>
      </w:pPr>
      <w:r>
        <w:rPr>
          <w:rFonts w:hint="eastAsia"/>
        </w:rPr>
        <w:t>“隐蔽陷阱”的概念及其拼音不仅揭示了生活中存在的无形威胁，也强调了提高警惕、增强辨别能力和采取有效防范措施的重要性。通过不断学习和实践，我们可以更好地保护自己免受这些隐蔽陷阱的危害，确保生活更加安全和平稳。</w:t>
      </w:r>
    </w:p>
    <w:p w14:paraId="0569A742" w14:textId="77777777" w:rsidR="001C68B2" w:rsidRDefault="001C68B2">
      <w:pPr>
        <w:rPr>
          <w:rFonts w:hint="eastAsia"/>
        </w:rPr>
      </w:pPr>
    </w:p>
    <w:p w14:paraId="2436023F" w14:textId="77777777" w:rsidR="001C68B2" w:rsidRDefault="001C68B2">
      <w:pPr>
        <w:rPr>
          <w:rFonts w:hint="eastAsia"/>
        </w:rPr>
      </w:pPr>
    </w:p>
    <w:p w14:paraId="0CE5A7D5" w14:textId="77777777" w:rsidR="001C68B2" w:rsidRDefault="001C68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5B0D3" w14:textId="4701033A" w:rsidR="00AD3708" w:rsidRDefault="00AD3708"/>
    <w:sectPr w:rsidR="00AD3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08"/>
    <w:rsid w:val="001C68B2"/>
    <w:rsid w:val="00A20F39"/>
    <w:rsid w:val="00AD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6212E-B693-4784-96C8-C6F34B7F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