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2348C" w14:textId="77777777" w:rsidR="005A13CD" w:rsidRDefault="005A13CD">
      <w:pPr>
        <w:rPr>
          <w:rFonts w:hint="eastAsia"/>
        </w:rPr>
      </w:pPr>
      <w:r>
        <w:rPr>
          <w:rFonts w:hint="eastAsia"/>
        </w:rPr>
        <w:t>阵的拼音组词部首</w:t>
      </w:r>
    </w:p>
    <w:p w14:paraId="5FCEEEBB" w14:textId="77777777" w:rsidR="005A13CD" w:rsidRDefault="005A13CD">
      <w:pPr>
        <w:rPr>
          <w:rFonts w:hint="eastAsia"/>
        </w:rPr>
      </w:pPr>
      <w:r>
        <w:rPr>
          <w:rFonts w:hint="eastAsia"/>
        </w:rPr>
        <w:t>“阵”这个汉字，读作“zhèn”，属于常见的汉语词汇之一。它的部首是“阝”，位于字的左边，表示与地理、位置相关的意义。从古代汉语到现代汉语，“阵”字经历了丰富的演变过程，其含义也从最初的排列、队列扩展到了气象现象等多方面。</w:t>
      </w:r>
    </w:p>
    <w:p w14:paraId="1D8584FF" w14:textId="77777777" w:rsidR="005A13CD" w:rsidRDefault="005A13CD">
      <w:pPr>
        <w:rPr>
          <w:rFonts w:hint="eastAsia"/>
        </w:rPr>
      </w:pPr>
    </w:p>
    <w:p w14:paraId="4BB6A09D" w14:textId="77777777" w:rsidR="005A13CD" w:rsidRDefault="005A13CD">
      <w:pPr>
        <w:rPr>
          <w:rFonts w:hint="eastAsia"/>
        </w:rPr>
      </w:pPr>
      <w:r>
        <w:rPr>
          <w:rFonts w:hint="eastAsia"/>
        </w:rPr>
        <w:t>拼音及发音特点</w:t>
      </w:r>
    </w:p>
    <w:p w14:paraId="06C984CA" w14:textId="77777777" w:rsidR="005A13CD" w:rsidRDefault="005A13CD">
      <w:pPr>
        <w:rPr>
          <w:rFonts w:hint="eastAsia"/>
        </w:rPr>
      </w:pPr>
      <w:r>
        <w:rPr>
          <w:rFonts w:hint="eastAsia"/>
        </w:rPr>
        <w:t>在汉语拼音中，“阵”的拼音是“zhèn”。声母为“zh”，这是一个舌尖后音，需要舌尖触碰硬腭前部发声；韵母为“en”，属于开口呼，发音时口腔微微张开，声音自然流出。整个发音过程中要注意音调，第四声短促有力，给人以果断之感。</w:t>
      </w:r>
    </w:p>
    <w:p w14:paraId="706C0F6B" w14:textId="77777777" w:rsidR="005A13CD" w:rsidRDefault="005A13CD">
      <w:pPr>
        <w:rPr>
          <w:rFonts w:hint="eastAsia"/>
        </w:rPr>
      </w:pPr>
    </w:p>
    <w:p w14:paraId="01C2AC4F" w14:textId="77777777" w:rsidR="005A13CD" w:rsidRDefault="005A13CD">
      <w:pPr>
        <w:rPr>
          <w:rFonts w:hint="eastAsia"/>
        </w:rPr>
      </w:pPr>
      <w:r>
        <w:rPr>
          <w:rFonts w:hint="eastAsia"/>
        </w:rPr>
        <w:t>组词示例</w:t>
      </w:r>
    </w:p>
    <w:p w14:paraId="0A735DD4" w14:textId="77777777" w:rsidR="005A13CD" w:rsidRDefault="005A13CD">
      <w:pPr>
        <w:rPr>
          <w:rFonts w:hint="eastAsia"/>
        </w:rPr>
      </w:pPr>
      <w:r>
        <w:rPr>
          <w:rFonts w:hint="eastAsia"/>
        </w:rPr>
        <w:t>“阵”作为一个常用字，可以组合成很多词语。例如，“阵容”指的是队伍的构成或某种力量的编排，常用于描述球队、军队等的人员配置。“阵风”则是一种气象术语，指的是短时间内风速突然增大的现象。“阵地”、“阵雨”、“阵痛”等也是日常生活中频繁使用的词汇。</w:t>
      </w:r>
    </w:p>
    <w:p w14:paraId="5959B92A" w14:textId="77777777" w:rsidR="005A13CD" w:rsidRDefault="005A13CD">
      <w:pPr>
        <w:rPr>
          <w:rFonts w:hint="eastAsia"/>
        </w:rPr>
      </w:pPr>
    </w:p>
    <w:p w14:paraId="384A578F" w14:textId="77777777" w:rsidR="005A13CD" w:rsidRDefault="005A13CD">
      <w:pPr>
        <w:rPr>
          <w:rFonts w:hint="eastAsia"/>
        </w:rPr>
      </w:pPr>
      <w:r>
        <w:rPr>
          <w:rFonts w:hint="eastAsia"/>
        </w:rPr>
        <w:t>部首及其文化内涵</w:t>
      </w:r>
    </w:p>
    <w:p w14:paraId="0B6329D1" w14:textId="77777777" w:rsidR="005A13CD" w:rsidRDefault="005A13CD">
      <w:pPr>
        <w:rPr>
          <w:rFonts w:hint="eastAsia"/>
        </w:rPr>
      </w:pPr>
      <w:r>
        <w:rPr>
          <w:rFonts w:hint="eastAsia"/>
        </w:rPr>
        <w:t>“阵”字的部首是“阝”，这在汉字中具有独特的象征意义。通常，“阝”作为左偏旁时，往往关联着地理位置或与土地相关的事物，反映了古人对空间、位置的重视以及对于环境的认知方式。因此，“阵”不仅仅是一个简单的文字，它还承载着深厚的文化底蕴和历史背景。</w:t>
      </w:r>
    </w:p>
    <w:p w14:paraId="3FD004E7" w14:textId="77777777" w:rsidR="005A13CD" w:rsidRDefault="005A13CD">
      <w:pPr>
        <w:rPr>
          <w:rFonts w:hint="eastAsia"/>
        </w:rPr>
      </w:pPr>
    </w:p>
    <w:p w14:paraId="6BEE569F" w14:textId="77777777" w:rsidR="005A13CD" w:rsidRDefault="005A13CD">
      <w:pPr>
        <w:rPr>
          <w:rFonts w:hint="eastAsia"/>
        </w:rPr>
      </w:pPr>
      <w:r>
        <w:rPr>
          <w:rFonts w:hint="eastAsia"/>
        </w:rPr>
        <w:t>学习与应用建议</w:t>
      </w:r>
    </w:p>
    <w:p w14:paraId="47AD1A24" w14:textId="77777777" w:rsidR="005A13CD" w:rsidRDefault="005A13CD">
      <w:pPr>
        <w:rPr>
          <w:rFonts w:hint="eastAsia"/>
        </w:rPr>
      </w:pPr>
      <w:r>
        <w:rPr>
          <w:rFonts w:hint="eastAsia"/>
        </w:rPr>
        <w:t>对于汉语学习者来说，理解并掌握“阵”的用法是非常有益的。可以通过阅读含有“阵”的文章来加深对其意义的理解，同时尝试使用这些词汇造句，从而提高语言运用能力。了解“阵”的部首知识有助于更好地记忆和识别汉字，这对于深入学习汉语有着积极的作用。</w:t>
      </w:r>
    </w:p>
    <w:p w14:paraId="20C68609" w14:textId="77777777" w:rsidR="005A13CD" w:rsidRDefault="005A13CD">
      <w:pPr>
        <w:rPr>
          <w:rFonts w:hint="eastAsia"/>
        </w:rPr>
      </w:pPr>
    </w:p>
    <w:p w14:paraId="4CFB55FF" w14:textId="77777777" w:rsidR="005A13CD" w:rsidRDefault="005A13CD">
      <w:pPr>
        <w:rPr>
          <w:rFonts w:hint="eastAsia"/>
        </w:rPr>
      </w:pPr>
      <w:r>
        <w:rPr>
          <w:rFonts w:hint="eastAsia"/>
        </w:rPr>
        <w:t>最后的总结</w:t>
      </w:r>
    </w:p>
    <w:p w14:paraId="7BF19DAD" w14:textId="77777777" w:rsidR="005A13CD" w:rsidRDefault="005A13CD">
      <w:pPr>
        <w:rPr>
          <w:rFonts w:hint="eastAsia"/>
        </w:rPr>
      </w:pPr>
      <w:r>
        <w:rPr>
          <w:rFonts w:hint="eastAsia"/>
        </w:rPr>
        <w:t>通过对“阵”的拼音、组词以及部首的学习，我们不仅能够更准确地使用这一汉字，还能从中窥见汉字文化的博大精深。每一个汉字都是中华文化的结晶，它们背后的故事和意义值得我们去细细品味和探索。</w:t>
      </w:r>
    </w:p>
    <w:p w14:paraId="1573D1A9" w14:textId="77777777" w:rsidR="005A13CD" w:rsidRDefault="005A13CD">
      <w:pPr>
        <w:rPr>
          <w:rFonts w:hint="eastAsia"/>
        </w:rPr>
      </w:pPr>
    </w:p>
    <w:p w14:paraId="664F35F9" w14:textId="77777777" w:rsidR="005A13CD" w:rsidRDefault="005A13CD">
      <w:pPr>
        <w:rPr>
          <w:rFonts w:hint="eastAsia"/>
        </w:rPr>
      </w:pPr>
    </w:p>
    <w:p w14:paraId="00D14DE0" w14:textId="77777777" w:rsidR="005A13CD" w:rsidRDefault="005A13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C6B40" w14:textId="4B546C73" w:rsidR="00BF0B08" w:rsidRDefault="00BF0B08"/>
    <w:sectPr w:rsidR="00BF0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08"/>
    <w:rsid w:val="005A13CD"/>
    <w:rsid w:val="00A20F39"/>
    <w:rsid w:val="00BF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B1027-7033-42AA-94F3-A7D76082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