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328A6" w14:textId="77777777" w:rsidR="00852860" w:rsidRDefault="00852860">
      <w:pPr>
        <w:rPr>
          <w:rFonts w:hint="eastAsia"/>
        </w:rPr>
      </w:pPr>
      <w:r>
        <w:rPr>
          <w:rFonts w:hint="eastAsia"/>
        </w:rPr>
        <w:t>阵的多音字的拼音</w:t>
      </w:r>
    </w:p>
    <w:p w14:paraId="7899E648" w14:textId="77777777" w:rsidR="00852860" w:rsidRDefault="00852860">
      <w:pPr>
        <w:rPr>
          <w:rFonts w:hint="eastAsia"/>
        </w:rPr>
      </w:pPr>
      <w:r>
        <w:rPr>
          <w:rFonts w:hint="eastAsia"/>
        </w:rPr>
        <w:t>在汉语中，“阵”这个字以其独特的韵味和多样的发音，展现了汉字深厚的文化底蕴。它不仅仅是一个简单的汉字，更是连接古今文化的一座桥梁。我们来了解“阵”的两种主要读音：“zhèn”和“chén”。虽然“阵”字在现代汉语中更常用作“zhèn”，但其另一个读音“chén”同样承载着丰富的历史与文化意义。</w:t>
      </w:r>
    </w:p>
    <w:p w14:paraId="63813D33" w14:textId="77777777" w:rsidR="00852860" w:rsidRDefault="00852860">
      <w:pPr>
        <w:rPr>
          <w:rFonts w:hint="eastAsia"/>
        </w:rPr>
      </w:pPr>
    </w:p>
    <w:p w14:paraId="0D578992" w14:textId="77777777" w:rsidR="00852860" w:rsidRDefault="00852860">
      <w:pPr>
        <w:rPr>
          <w:rFonts w:hint="eastAsia"/>
        </w:rPr>
      </w:pPr>
      <w:r>
        <w:rPr>
          <w:rFonts w:hint="eastAsia"/>
        </w:rPr>
        <w:t>读音“zhèn”的使用场景及含义</w:t>
      </w:r>
    </w:p>
    <w:p w14:paraId="73CB8D0A" w14:textId="77777777" w:rsidR="00852860" w:rsidRDefault="00852860">
      <w:pPr>
        <w:rPr>
          <w:rFonts w:hint="eastAsia"/>
        </w:rPr>
      </w:pPr>
      <w:r>
        <w:rPr>
          <w:rFonts w:hint="eastAsia"/>
        </w:rPr>
        <w:t>当“阵”读作“zhèn”时，它广泛应用于描述一系列的情景或状态。例如，在军事领域，“阵”指的是战斗队形或作战布局，如“布阵”、“列阵”。“阵”也用来形容一种短暂而强烈的状态或现象，像“风雨交加成一阵”中的“阵”。这种用法体现了汉语对于自然界和社会现象细腻入微的观察与表达能力。</w:t>
      </w:r>
    </w:p>
    <w:p w14:paraId="773F0936" w14:textId="77777777" w:rsidR="00852860" w:rsidRDefault="00852860">
      <w:pPr>
        <w:rPr>
          <w:rFonts w:hint="eastAsia"/>
        </w:rPr>
      </w:pPr>
    </w:p>
    <w:p w14:paraId="75F24422" w14:textId="77777777" w:rsidR="00852860" w:rsidRDefault="00852860">
      <w:pPr>
        <w:rPr>
          <w:rFonts w:hint="eastAsia"/>
        </w:rPr>
      </w:pPr>
      <w:r>
        <w:rPr>
          <w:rFonts w:hint="eastAsia"/>
        </w:rPr>
        <w:t>读音“chén”的历史文化背景</w:t>
      </w:r>
    </w:p>
    <w:p w14:paraId="505A7BD1" w14:textId="77777777" w:rsidR="00852860" w:rsidRDefault="00852860">
      <w:pPr>
        <w:rPr>
          <w:rFonts w:hint="eastAsia"/>
        </w:rPr>
      </w:pPr>
      <w:r>
        <w:rPr>
          <w:rFonts w:hint="eastAsia"/>
        </w:rPr>
        <w:t>相对而言，“阵”字读作“chén”的情况较少见，但在古代文献中却有着独特的位置。历史上，“阵”读作“chén”时，通常出现在特定的词语或名称中，比如古代天文星官名“阵旗”。这类应用反映了古人在天文观测、军事布局等方面的智慧结晶，同时也展示了汉字随时代变迁而发生的变化。尽管现今日常交流中不常听到这个读音，但它对于研究古代文化和语言演变具有不可忽视的价值。</w:t>
      </w:r>
    </w:p>
    <w:p w14:paraId="32E9F1EF" w14:textId="77777777" w:rsidR="00852860" w:rsidRDefault="00852860">
      <w:pPr>
        <w:rPr>
          <w:rFonts w:hint="eastAsia"/>
        </w:rPr>
      </w:pPr>
    </w:p>
    <w:p w14:paraId="342FABFE" w14:textId="77777777" w:rsidR="00852860" w:rsidRDefault="00852860">
      <w:pPr>
        <w:rPr>
          <w:rFonts w:hint="eastAsia"/>
        </w:rPr>
      </w:pPr>
      <w:r>
        <w:rPr>
          <w:rFonts w:hint="eastAsia"/>
        </w:rPr>
        <w:t>多音字学习的重要性与方法</w:t>
      </w:r>
    </w:p>
    <w:p w14:paraId="48B6A934" w14:textId="77777777" w:rsidR="00852860" w:rsidRDefault="00852860">
      <w:pPr>
        <w:rPr>
          <w:rFonts w:hint="eastAsia"/>
        </w:rPr>
      </w:pPr>
      <w:r>
        <w:rPr>
          <w:rFonts w:hint="eastAsia"/>
        </w:rPr>
        <w:t>学习汉字的多音字不仅能加深对汉语的理解，还能帮助更好地掌握中国传统文化。针对“阵”这样的多音字，建议采用多种方法进行学习。通过阅读经典文学作品和历史文献，可以在实际语境中体会不同读音的应用。利用现代技术手段，如在线词典和语音学习软件，可以有效地练习发音和记忆词汇。积极参与汉语角或语言交换活动，实践是检验真理的唯一标准，也是提高语言技能的重要途径。</w:t>
      </w:r>
    </w:p>
    <w:p w14:paraId="08C6186A" w14:textId="77777777" w:rsidR="00852860" w:rsidRDefault="00852860">
      <w:pPr>
        <w:rPr>
          <w:rFonts w:hint="eastAsia"/>
        </w:rPr>
      </w:pPr>
    </w:p>
    <w:p w14:paraId="3E6F28A8" w14:textId="77777777" w:rsidR="00852860" w:rsidRDefault="00852860">
      <w:pPr>
        <w:rPr>
          <w:rFonts w:hint="eastAsia"/>
        </w:rPr>
      </w:pPr>
      <w:r>
        <w:rPr>
          <w:rFonts w:hint="eastAsia"/>
        </w:rPr>
        <w:t>最后的总结</w:t>
      </w:r>
    </w:p>
    <w:p w14:paraId="268B8A4D" w14:textId="77777777" w:rsidR="00852860" w:rsidRDefault="00852860">
      <w:pPr>
        <w:rPr>
          <w:rFonts w:hint="eastAsia"/>
        </w:rPr>
      </w:pPr>
      <w:r>
        <w:rPr>
          <w:rFonts w:hint="eastAsia"/>
        </w:rPr>
        <w:t>“阵”字的多重读音揭示了汉字丰富而复杂的面貌，以及中华文化悠久的历史积淀。无论是作为战斗阵型的象征，还是描述瞬息万变的自然现象，“阵”都以自己独特的方式，诉说着千年的故事。希望通过对“阵”字多音字的学习，能够激发更多人对中国语言文化的兴趣，共同探索这一古老文字背后的无限魅力。</w:t>
      </w:r>
    </w:p>
    <w:p w14:paraId="4D8AAC7F" w14:textId="77777777" w:rsidR="00852860" w:rsidRDefault="00852860">
      <w:pPr>
        <w:rPr>
          <w:rFonts w:hint="eastAsia"/>
        </w:rPr>
      </w:pPr>
    </w:p>
    <w:p w14:paraId="48C20937" w14:textId="77777777" w:rsidR="00852860" w:rsidRDefault="00852860">
      <w:pPr>
        <w:rPr>
          <w:rFonts w:hint="eastAsia"/>
        </w:rPr>
      </w:pPr>
    </w:p>
    <w:p w14:paraId="2BE46E76" w14:textId="77777777" w:rsidR="00852860" w:rsidRDefault="00852860">
      <w:pPr>
        <w:rPr>
          <w:rFonts w:hint="eastAsia"/>
        </w:rPr>
      </w:pPr>
      <w:r>
        <w:rPr>
          <w:rFonts w:hint="eastAsia"/>
        </w:rPr>
        <w:t>本文是由懂得生活网（dongdeshenghuo.com）为大家创作</w:t>
      </w:r>
    </w:p>
    <w:p w14:paraId="0D08CBFC" w14:textId="56E8612A" w:rsidR="00F16AEE" w:rsidRDefault="00F16AEE"/>
    <w:sectPr w:rsidR="00F16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EE"/>
    <w:rsid w:val="00852860"/>
    <w:rsid w:val="00A20F39"/>
    <w:rsid w:val="00F16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7AE72-D3A1-436F-A147-329EC18A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A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A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A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A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A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A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A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A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A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A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A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A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AEE"/>
    <w:rPr>
      <w:rFonts w:cstheme="majorBidi"/>
      <w:color w:val="2F5496" w:themeColor="accent1" w:themeShade="BF"/>
      <w:sz w:val="28"/>
      <w:szCs w:val="28"/>
    </w:rPr>
  </w:style>
  <w:style w:type="character" w:customStyle="1" w:styleId="50">
    <w:name w:val="标题 5 字符"/>
    <w:basedOn w:val="a0"/>
    <w:link w:val="5"/>
    <w:uiPriority w:val="9"/>
    <w:semiHidden/>
    <w:rsid w:val="00F16AEE"/>
    <w:rPr>
      <w:rFonts w:cstheme="majorBidi"/>
      <w:color w:val="2F5496" w:themeColor="accent1" w:themeShade="BF"/>
      <w:sz w:val="24"/>
    </w:rPr>
  </w:style>
  <w:style w:type="character" w:customStyle="1" w:styleId="60">
    <w:name w:val="标题 6 字符"/>
    <w:basedOn w:val="a0"/>
    <w:link w:val="6"/>
    <w:uiPriority w:val="9"/>
    <w:semiHidden/>
    <w:rsid w:val="00F16AEE"/>
    <w:rPr>
      <w:rFonts w:cstheme="majorBidi"/>
      <w:b/>
      <w:bCs/>
      <w:color w:val="2F5496" w:themeColor="accent1" w:themeShade="BF"/>
    </w:rPr>
  </w:style>
  <w:style w:type="character" w:customStyle="1" w:styleId="70">
    <w:name w:val="标题 7 字符"/>
    <w:basedOn w:val="a0"/>
    <w:link w:val="7"/>
    <w:uiPriority w:val="9"/>
    <w:semiHidden/>
    <w:rsid w:val="00F16AEE"/>
    <w:rPr>
      <w:rFonts w:cstheme="majorBidi"/>
      <w:b/>
      <w:bCs/>
      <w:color w:val="595959" w:themeColor="text1" w:themeTint="A6"/>
    </w:rPr>
  </w:style>
  <w:style w:type="character" w:customStyle="1" w:styleId="80">
    <w:name w:val="标题 8 字符"/>
    <w:basedOn w:val="a0"/>
    <w:link w:val="8"/>
    <w:uiPriority w:val="9"/>
    <w:semiHidden/>
    <w:rsid w:val="00F16AEE"/>
    <w:rPr>
      <w:rFonts w:cstheme="majorBidi"/>
      <w:color w:val="595959" w:themeColor="text1" w:themeTint="A6"/>
    </w:rPr>
  </w:style>
  <w:style w:type="character" w:customStyle="1" w:styleId="90">
    <w:name w:val="标题 9 字符"/>
    <w:basedOn w:val="a0"/>
    <w:link w:val="9"/>
    <w:uiPriority w:val="9"/>
    <w:semiHidden/>
    <w:rsid w:val="00F16AEE"/>
    <w:rPr>
      <w:rFonts w:eastAsiaTheme="majorEastAsia" w:cstheme="majorBidi"/>
      <w:color w:val="595959" w:themeColor="text1" w:themeTint="A6"/>
    </w:rPr>
  </w:style>
  <w:style w:type="paragraph" w:styleId="a3">
    <w:name w:val="Title"/>
    <w:basedOn w:val="a"/>
    <w:next w:val="a"/>
    <w:link w:val="a4"/>
    <w:uiPriority w:val="10"/>
    <w:qFormat/>
    <w:rsid w:val="00F16A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A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A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A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AEE"/>
    <w:pPr>
      <w:spacing w:before="160"/>
      <w:jc w:val="center"/>
    </w:pPr>
    <w:rPr>
      <w:i/>
      <w:iCs/>
      <w:color w:val="404040" w:themeColor="text1" w:themeTint="BF"/>
    </w:rPr>
  </w:style>
  <w:style w:type="character" w:customStyle="1" w:styleId="a8">
    <w:name w:val="引用 字符"/>
    <w:basedOn w:val="a0"/>
    <w:link w:val="a7"/>
    <w:uiPriority w:val="29"/>
    <w:rsid w:val="00F16AEE"/>
    <w:rPr>
      <w:i/>
      <w:iCs/>
      <w:color w:val="404040" w:themeColor="text1" w:themeTint="BF"/>
    </w:rPr>
  </w:style>
  <w:style w:type="paragraph" w:styleId="a9">
    <w:name w:val="List Paragraph"/>
    <w:basedOn w:val="a"/>
    <w:uiPriority w:val="34"/>
    <w:qFormat/>
    <w:rsid w:val="00F16AEE"/>
    <w:pPr>
      <w:ind w:left="720"/>
      <w:contextualSpacing/>
    </w:pPr>
  </w:style>
  <w:style w:type="character" w:styleId="aa">
    <w:name w:val="Intense Emphasis"/>
    <w:basedOn w:val="a0"/>
    <w:uiPriority w:val="21"/>
    <w:qFormat/>
    <w:rsid w:val="00F16AEE"/>
    <w:rPr>
      <w:i/>
      <w:iCs/>
      <w:color w:val="2F5496" w:themeColor="accent1" w:themeShade="BF"/>
    </w:rPr>
  </w:style>
  <w:style w:type="paragraph" w:styleId="ab">
    <w:name w:val="Intense Quote"/>
    <w:basedOn w:val="a"/>
    <w:next w:val="a"/>
    <w:link w:val="ac"/>
    <w:uiPriority w:val="30"/>
    <w:qFormat/>
    <w:rsid w:val="00F16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AEE"/>
    <w:rPr>
      <w:i/>
      <w:iCs/>
      <w:color w:val="2F5496" w:themeColor="accent1" w:themeShade="BF"/>
    </w:rPr>
  </w:style>
  <w:style w:type="character" w:styleId="ad">
    <w:name w:val="Intense Reference"/>
    <w:basedOn w:val="a0"/>
    <w:uiPriority w:val="32"/>
    <w:qFormat/>
    <w:rsid w:val="00F16A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