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B51B7" w14:textId="77777777" w:rsidR="00A837E0" w:rsidRDefault="00A837E0">
      <w:pPr>
        <w:rPr>
          <w:rFonts w:hint="eastAsia"/>
        </w:rPr>
      </w:pPr>
      <w:r>
        <w:rPr>
          <w:rFonts w:hint="eastAsia"/>
        </w:rPr>
        <w:t>长颈鹿的拼音怎么写的</w:t>
      </w:r>
    </w:p>
    <w:p w14:paraId="7D9FA826" w14:textId="77777777" w:rsidR="00A837E0" w:rsidRDefault="00A837E0">
      <w:pPr>
        <w:rPr>
          <w:rFonts w:hint="eastAsia"/>
        </w:rPr>
      </w:pPr>
      <w:r>
        <w:rPr>
          <w:rFonts w:hint="eastAsia"/>
        </w:rPr>
        <w:t>长颈鹿是许多人喜爱的动物之一，它以高大的身躯和优雅的姿态闻名于世。“长颈鹿”的拼音究竟是如何书写的呢？答案其实很简单：cháng jǐng lù。接下来，我们将从多个角度来深入探讨这一话题。</w:t>
      </w:r>
    </w:p>
    <w:p w14:paraId="0F03035C" w14:textId="77777777" w:rsidR="00A837E0" w:rsidRDefault="00A837E0">
      <w:pPr>
        <w:rPr>
          <w:rFonts w:hint="eastAsia"/>
        </w:rPr>
      </w:pPr>
    </w:p>
    <w:p w14:paraId="20F5F9CD" w14:textId="77777777" w:rsidR="00A837E0" w:rsidRDefault="00A837E0">
      <w:pPr>
        <w:rPr>
          <w:rFonts w:hint="eastAsia"/>
        </w:rPr>
      </w:pPr>
      <w:r>
        <w:rPr>
          <w:rFonts w:hint="eastAsia"/>
        </w:rPr>
        <w:t>“长颈鹿”拼音的构成</w:t>
      </w:r>
    </w:p>
    <w:p w14:paraId="462D9250" w14:textId="77777777" w:rsidR="00A837E0" w:rsidRDefault="00A837E0">
      <w:pPr>
        <w:rPr>
          <w:rFonts w:hint="eastAsia"/>
        </w:rPr>
      </w:pPr>
      <w:r>
        <w:rPr>
          <w:rFonts w:hint="eastAsia"/>
        </w:rPr>
        <w:t>“长颈鹿”由三个汉字组成，分别是“长”、“颈”和“鹿”。每个字都有其对应的拼音。“长”的拼音是“cháng”，在这里表示长度；“颈”的拼音是“jǐng”，指的是脖子的部分；而“鹿”的拼音则是“lù”，指的是一种哺乳动物。这三个音节组合在一起，就构成了完整的“cháng jǐng lù”。</w:t>
      </w:r>
    </w:p>
    <w:p w14:paraId="51D0E55D" w14:textId="77777777" w:rsidR="00A837E0" w:rsidRDefault="00A837E0">
      <w:pPr>
        <w:rPr>
          <w:rFonts w:hint="eastAsia"/>
        </w:rPr>
      </w:pPr>
    </w:p>
    <w:p w14:paraId="3F9F543A" w14:textId="77777777" w:rsidR="00A837E0" w:rsidRDefault="00A837E0">
      <w:pPr>
        <w:rPr>
          <w:rFonts w:hint="eastAsia"/>
        </w:rPr>
      </w:pPr>
      <w:r>
        <w:rPr>
          <w:rFonts w:hint="eastAsia"/>
        </w:rPr>
        <w:t>为什么学习拼音很重要</w:t>
      </w:r>
    </w:p>
    <w:p w14:paraId="65D54FBA" w14:textId="77777777" w:rsidR="00A837E0" w:rsidRDefault="00A837E0">
      <w:pPr>
        <w:rPr>
          <w:rFonts w:hint="eastAsia"/>
        </w:rPr>
      </w:pPr>
      <w:r>
        <w:rPr>
          <w:rFonts w:hint="eastAsia"/>
        </w:rPr>
        <w:t>拼音是学习汉字的基础工具之一，尤其对于初学者来说尤为重要。掌握“长颈鹿”的拼音不仅有助于正确发音，还能帮助我们更好地记忆这个词汇。在日常生活中，当我们遇到不认识的汉字时，通过拼音可以快速查阅字典或输入法，从而提高语言交流的效率。</w:t>
      </w:r>
    </w:p>
    <w:p w14:paraId="69FFD234" w14:textId="77777777" w:rsidR="00A837E0" w:rsidRDefault="00A837E0">
      <w:pPr>
        <w:rPr>
          <w:rFonts w:hint="eastAsia"/>
        </w:rPr>
      </w:pPr>
    </w:p>
    <w:p w14:paraId="4C7B18D7" w14:textId="77777777" w:rsidR="00A837E0" w:rsidRDefault="00A837E0">
      <w:pPr>
        <w:rPr>
          <w:rFonts w:hint="eastAsia"/>
        </w:rPr>
      </w:pPr>
      <w:r>
        <w:rPr>
          <w:rFonts w:hint="eastAsia"/>
        </w:rPr>
        <w:t>长颈鹿的文化意义</w:t>
      </w:r>
    </w:p>
    <w:p w14:paraId="53BAB0EA" w14:textId="77777777" w:rsidR="00A837E0" w:rsidRDefault="00A837E0">
      <w:pPr>
        <w:rPr>
          <w:rFonts w:hint="eastAsia"/>
        </w:rPr>
      </w:pPr>
      <w:r>
        <w:rPr>
          <w:rFonts w:hint="eastAsia"/>
        </w:rPr>
        <w:t>除了拼音本身的意义之外，“长颈鹿”作为一种动物，在文化中也有着独特的象征意义。在中国传统文化中，长颈鹿常被视为吉祥的象征，代表着长寿与和平。而在现代文化中，长颈鹿因其独特的外形和温顺的性格，成为儿童读物、动画片以及玩具中的常见形象。了解“长颈鹿”的拼音，也是对这种动物文化价值的一种尊重与传承。</w:t>
      </w:r>
    </w:p>
    <w:p w14:paraId="7CB292FD" w14:textId="77777777" w:rsidR="00A837E0" w:rsidRDefault="00A837E0">
      <w:pPr>
        <w:rPr>
          <w:rFonts w:hint="eastAsia"/>
        </w:rPr>
      </w:pPr>
    </w:p>
    <w:p w14:paraId="33C436E4" w14:textId="77777777" w:rsidR="00A837E0" w:rsidRDefault="00A837E0">
      <w:pPr>
        <w:rPr>
          <w:rFonts w:hint="eastAsia"/>
        </w:rPr>
      </w:pPr>
      <w:r>
        <w:rPr>
          <w:rFonts w:hint="eastAsia"/>
        </w:rPr>
        <w:t>如何正确书写“长颈鹿”的拼音</w:t>
      </w:r>
    </w:p>
    <w:p w14:paraId="402CB264" w14:textId="77777777" w:rsidR="00A837E0" w:rsidRDefault="00A837E0">
      <w:pPr>
        <w:rPr>
          <w:rFonts w:hint="eastAsia"/>
        </w:rPr>
      </w:pPr>
      <w:r>
        <w:rPr>
          <w:rFonts w:hint="eastAsia"/>
        </w:rPr>
        <w:t>要正确书写“长颈鹿”的拼音，需要注意几个关键点。第一，确保每个音节之间的空格清晰明了，例如“cháng jǐng lù”而不是“changjinglu”。第二，注意声调的标注，因为普通话中有四个声调，准确标出声调可以帮助听者更清楚地理解意思。如果是手写拼音，尽量保持字母大小均匀，避免潦草难辨。</w:t>
      </w:r>
    </w:p>
    <w:p w14:paraId="43650699" w14:textId="77777777" w:rsidR="00A837E0" w:rsidRDefault="00A837E0">
      <w:pPr>
        <w:rPr>
          <w:rFonts w:hint="eastAsia"/>
        </w:rPr>
      </w:pPr>
    </w:p>
    <w:p w14:paraId="4234CD16" w14:textId="77777777" w:rsidR="00A837E0" w:rsidRDefault="00A837E0">
      <w:pPr>
        <w:rPr>
          <w:rFonts w:hint="eastAsia"/>
        </w:rPr>
      </w:pPr>
      <w:r>
        <w:rPr>
          <w:rFonts w:hint="eastAsia"/>
        </w:rPr>
        <w:t>最后的总结</w:t>
      </w:r>
    </w:p>
    <w:p w14:paraId="455C925A" w14:textId="77777777" w:rsidR="00A837E0" w:rsidRDefault="00A837E0">
      <w:pPr>
        <w:rPr>
          <w:rFonts w:hint="eastAsia"/>
        </w:rPr>
      </w:pPr>
      <w:r>
        <w:rPr>
          <w:rFonts w:hint="eastAsia"/>
        </w:rPr>
        <w:t>通过以上介绍，我们可以看到，“长颈鹿”的拼音是“cháng jǐng lù”，它的学习不仅是语言技能的一部分，更是对这种美丽生物的进一步认识。无论是从语言学的角度还是从文化层面来看，“长颈鹿”的拼音都值得我们花时间去了解和掌握。希望这篇文章能够帮助你更加全面地认识这个有趣的词汇！</w:t>
      </w:r>
    </w:p>
    <w:p w14:paraId="19EC028E" w14:textId="77777777" w:rsidR="00A837E0" w:rsidRDefault="00A837E0">
      <w:pPr>
        <w:rPr>
          <w:rFonts w:hint="eastAsia"/>
        </w:rPr>
      </w:pPr>
    </w:p>
    <w:p w14:paraId="174B9A2B" w14:textId="77777777" w:rsidR="00A837E0" w:rsidRDefault="00A837E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232E04" w14:textId="0E2AB417" w:rsidR="00CF49A0" w:rsidRDefault="00CF49A0"/>
    <w:sectPr w:rsidR="00CF49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9A0"/>
    <w:rsid w:val="00A20F39"/>
    <w:rsid w:val="00A837E0"/>
    <w:rsid w:val="00CF4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A82E03-642E-403B-8095-8841B8888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F49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49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49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49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49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49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49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49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49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F49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F49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F49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F49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F49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F49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F49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F49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F49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F49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F49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49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F49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49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F49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49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F49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49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F49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F49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2025-03-01T14:48:00Z</dcterms:created>
  <dcterms:modified xsi:type="dcterms:W3CDTF">2025-03-01T14:48:00Z</dcterms:modified>
</cp:coreProperties>
</file>