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46B1" w14:textId="77777777" w:rsidR="003F488D" w:rsidRDefault="003F488D">
      <w:pPr>
        <w:rPr>
          <w:rFonts w:hint="eastAsia"/>
        </w:rPr>
      </w:pPr>
      <w:r>
        <w:rPr>
          <w:rFonts w:hint="eastAsia"/>
        </w:rPr>
        <w:t>长廊的拼音</w:t>
      </w:r>
    </w:p>
    <w:p w14:paraId="2AB984FE" w14:textId="77777777" w:rsidR="003F488D" w:rsidRDefault="003F488D">
      <w:pPr>
        <w:rPr>
          <w:rFonts w:hint="eastAsia"/>
        </w:rPr>
      </w:pPr>
      <w:r>
        <w:rPr>
          <w:rFonts w:hint="eastAsia"/>
        </w:rPr>
        <w:t>长廊，“cháng láng”，是汉语中的一个词汇，它不仅描绘了一个具体的建筑形式，还承载着深厚的文化内涵和历史背景。长廊在中国传统园林艺术中占据着极为重要的地位，不仅是连接不同建筑空间的重要纽带，更是人们休憩、观赏风景的好去处。</w:t>
      </w:r>
    </w:p>
    <w:p w14:paraId="06CDEE37" w14:textId="77777777" w:rsidR="003F488D" w:rsidRDefault="003F488D">
      <w:pPr>
        <w:rPr>
          <w:rFonts w:hint="eastAsia"/>
        </w:rPr>
      </w:pPr>
    </w:p>
    <w:p w14:paraId="7F618B1F" w14:textId="77777777" w:rsidR="003F488D" w:rsidRDefault="003F488D">
      <w:pPr>
        <w:rPr>
          <w:rFonts w:hint="eastAsia"/>
        </w:rPr>
      </w:pPr>
      <w:r>
        <w:rPr>
          <w:rFonts w:hint="eastAsia"/>
        </w:rPr>
        <w:t>历史渊源</w:t>
      </w:r>
    </w:p>
    <w:p w14:paraId="253D051E" w14:textId="77777777" w:rsidR="003F488D" w:rsidRDefault="003F488D">
      <w:pPr>
        <w:rPr>
          <w:rFonts w:hint="eastAsia"/>
        </w:rPr>
      </w:pPr>
      <w:r>
        <w:rPr>
          <w:rFonts w:hint="eastAsia"/>
        </w:rPr>
        <w:t>长廊的历史可以追溯到古代，当时主要是作为宫殿、庙宇等大型建筑群之间的通道而存在。随着时间的发展，长廊逐渐演变成一种具有独特美学价值的建筑元素。例如，在北京颐和园内的长廊，全长728米，以其精美的彩画和丰富的文化寓意闻名于世。这条长廊不仅是世界上最大的画廊之一，也是中国传统文化艺术的宝库。</w:t>
      </w:r>
    </w:p>
    <w:p w14:paraId="03BEFBC6" w14:textId="77777777" w:rsidR="003F488D" w:rsidRDefault="003F488D">
      <w:pPr>
        <w:rPr>
          <w:rFonts w:hint="eastAsia"/>
        </w:rPr>
      </w:pPr>
    </w:p>
    <w:p w14:paraId="78308536" w14:textId="77777777" w:rsidR="003F488D" w:rsidRDefault="003F488D">
      <w:pPr>
        <w:rPr>
          <w:rFonts w:hint="eastAsia"/>
        </w:rPr>
      </w:pPr>
      <w:r>
        <w:rPr>
          <w:rFonts w:hint="eastAsia"/>
        </w:rPr>
        <w:t>建筑特点</w:t>
      </w:r>
    </w:p>
    <w:p w14:paraId="7B477789" w14:textId="77777777" w:rsidR="003F488D" w:rsidRDefault="003F488D">
      <w:pPr>
        <w:rPr>
          <w:rFonts w:hint="eastAsia"/>
        </w:rPr>
      </w:pPr>
      <w:r>
        <w:rPr>
          <w:rFonts w:hint="eastAsia"/>
        </w:rPr>
        <w:t>在建筑设计方面，长廊通常采用木质结构，其顶部覆盖有瓦片，四周则多为开放式设计，以便于欣赏周围的自然美景。长廊的设计还注重与周围环境的和谐统一，通过巧妙地融入自然景观，使得整个建筑群更加美观大方。长廊的柱子上常常绘有各种图案，这些图案或是讲述历史故事，或是展现神话传说，无不体现出中国古代工匠的高超技艺和丰富想象力。</w:t>
      </w:r>
    </w:p>
    <w:p w14:paraId="493EC6BC" w14:textId="77777777" w:rsidR="003F488D" w:rsidRDefault="003F488D">
      <w:pPr>
        <w:rPr>
          <w:rFonts w:hint="eastAsia"/>
        </w:rPr>
      </w:pPr>
    </w:p>
    <w:p w14:paraId="2648DDE3" w14:textId="77777777" w:rsidR="003F488D" w:rsidRDefault="003F488D">
      <w:pPr>
        <w:rPr>
          <w:rFonts w:hint="eastAsia"/>
        </w:rPr>
      </w:pPr>
      <w:r>
        <w:rPr>
          <w:rFonts w:hint="eastAsia"/>
        </w:rPr>
        <w:t>文化意义</w:t>
      </w:r>
    </w:p>
    <w:p w14:paraId="6A02167A" w14:textId="77777777" w:rsidR="003F488D" w:rsidRDefault="003F488D">
      <w:pPr>
        <w:rPr>
          <w:rFonts w:hint="eastAsia"/>
        </w:rPr>
      </w:pPr>
      <w:r>
        <w:rPr>
          <w:rFonts w:hint="eastAsia"/>
        </w:rPr>
        <w:t>从文化角度看，长廊不仅仅是供人行走的过道，它还是文化交流的重要场所。在这里，文人墨客吟诗作画，留下了无数动人的篇章；普通百姓在此闲谈漫步，享受生活的乐趣。长廊因此成为了传承和发展中华文化的载体，体现了中国人对于生活品质的追求以及对美好事物的向往。</w:t>
      </w:r>
    </w:p>
    <w:p w14:paraId="455AEA8A" w14:textId="77777777" w:rsidR="003F488D" w:rsidRDefault="003F488D">
      <w:pPr>
        <w:rPr>
          <w:rFonts w:hint="eastAsia"/>
        </w:rPr>
      </w:pPr>
    </w:p>
    <w:p w14:paraId="198DE722" w14:textId="77777777" w:rsidR="003F488D" w:rsidRDefault="003F488D">
      <w:pPr>
        <w:rPr>
          <w:rFonts w:hint="eastAsia"/>
        </w:rPr>
      </w:pPr>
      <w:r>
        <w:rPr>
          <w:rFonts w:hint="eastAsia"/>
        </w:rPr>
        <w:t>现代应用</w:t>
      </w:r>
    </w:p>
    <w:p w14:paraId="41A97577" w14:textId="77777777" w:rsidR="003F488D" w:rsidRDefault="003F488D">
      <w:pPr>
        <w:rPr>
          <w:rFonts w:hint="eastAsia"/>
        </w:rPr>
      </w:pPr>
      <w:r>
        <w:rPr>
          <w:rFonts w:hint="eastAsia"/>
        </w:rPr>
        <w:t>在现代社会中，虽然传统的长廊形式已经发生了变化，但其核心理念仍然被广泛应用。无论是在公园、学校还是住宅区，我们都可以看到长廊的身影。它们或用于装饰，或用作休息之地，甚至有些地方还将长廊改造成了展示当地文化和历史的小型博物馆，继续发挥着文化传播的作用。</w:t>
      </w:r>
    </w:p>
    <w:p w14:paraId="75808C85" w14:textId="77777777" w:rsidR="003F488D" w:rsidRDefault="003F488D">
      <w:pPr>
        <w:rPr>
          <w:rFonts w:hint="eastAsia"/>
        </w:rPr>
      </w:pPr>
    </w:p>
    <w:p w14:paraId="77C355E7" w14:textId="77777777" w:rsidR="003F488D" w:rsidRDefault="003F488D">
      <w:pPr>
        <w:rPr>
          <w:rFonts w:hint="eastAsia"/>
        </w:rPr>
      </w:pPr>
      <w:r>
        <w:rPr>
          <w:rFonts w:hint="eastAsia"/>
        </w:rPr>
        <w:t>最后的总结</w:t>
      </w:r>
    </w:p>
    <w:p w14:paraId="5A7B8D2B" w14:textId="77777777" w:rsidR="003F488D" w:rsidRDefault="003F488D">
      <w:pPr>
        <w:rPr>
          <w:rFonts w:hint="eastAsia"/>
        </w:rPr>
      </w:pPr>
      <w:r>
        <w:rPr>
          <w:rFonts w:hint="eastAsia"/>
        </w:rPr>
        <w:t>长廊不仅仅是一种简单的建筑形式，它蕴含着深厚的文化底蕴和艺术价值。通过了解“长廊”的拼音及其背后的故事，我们可以更好地领略到中国古代建筑的魅力，并从中汲取智慧和灵感，将其应用于现代社会的建设之中。希望在未来，这种独特的建筑形式能够得到更好的保护和传承，让更多的人了解到它的美丽与重要性。</w:t>
      </w:r>
    </w:p>
    <w:p w14:paraId="43B3B0A9" w14:textId="77777777" w:rsidR="003F488D" w:rsidRDefault="003F488D">
      <w:pPr>
        <w:rPr>
          <w:rFonts w:hint="eastAsia"/>
        </w:rPr>
      </w:pPr>
    </w:p>
    <w:p w14:paraId="424E67FD" w14:textId="77777777" w:rsidR="003F488D" w:rsidRDefault="003F488D">
      <w:pPr>
        <w:rPr>
          <w:rFonts w:hint="eastAsia"/>
        </w:rPr>
      </w:pPr>
    </w:p>
    <w:p w14:paraId="4F741570" w14:textId="77777777" w:rsidR="003F488D" w:rsidRDefault="003F4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1BE57" w14:textId="54F82A1A" w:rsidR="00E30AE8" w:rsidRDefault="00E30AE8"/>
    <w:sectPr w:rsidR="00E3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E8"/>
    <w:rsid w:val="003F488D"/>
    <w:rsid w:val="00A20F39"/>
    <w:rsid w:val="00E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1E666-8C54-4CD1-8248-B2F9A9BC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