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6205E" w14:textId="77777777" w:rsidR="0093202C" w:rsidRDefault="0093202C">
      <w:pPr>
        <w:rPr>
          <w:rFonts w:hint="eastAsia"/>
        </w:rPr>
      </w:pPr>
      <w:r>
        <w:rPr>
          <w:rFonts w:hint="eastAsia"/>
        </w:rPr>
        <w:t>销毁的拼音</w:t>
      </w:r>
    </w:p>
    <w:p w14:paraId="5D7BAD8C" w14:textId="77777777" w:rsidR="0093202C" w:rsidRDefault="0093202C">
      <w:pPr>
        <w:rPr>
          <w:rFonts w:hint="eastAsia"/>
        </w:rPr>
      </w:pPr>
      <w:r>
        <w:rPr>
          <w:rFonts w:hint="eastAsia"/>
        </w:rPr>
        <w:t>销毁，这个词汇在中文中意味着彻底破坏某物，使其无法复原或使用。这个词由两个字组成，“销”和“毁”。根据汉语拼音系统，“销”的拼音是“xiāo”，而“毁”的拼音则是“huǐ”。因此，销毁的完整拼音为“xiāo huǐ”。这一组合不仅传达了文字表面的意思，还暗示了一种行为的结果——即通过各种方式将物品或信息彻底去除。</w:t>
      </w:r>
    </w:p>
    <w:p w14:paraId="447B352A" w14:textId="77777777" w:rsidR="0093202C" w:rsidRDefault="0093202C">
      <w:pPr>
        <w:rPr>
          <w:rFonts w:hint="eastAsia"/>
        </w:rPr>
      </w:pPr>
    </w:p>
    <w:p w14:paraId="0DCB257B" w14:textId="77777777" w:rsidR="0093202C" w:rsidRDefault="0093202C">
      <w:pPr>
        <w:rPr>
          <w:rFonts w:hint="eastAsia"/>
        </w:rPr>
      </w:pPr>
      <w:r>
        <w:rPr>
          <w:rFonts w:hint="eastAsia"/>
        </w:rPr>
        <w:t>汉字的深层含义</w:t>
      </w:r>
    </w:p>
    <w:p w14:paraId="04D2F8ED" w14:textId="77777777" w:rsidR="0093202C" w:rsidRDefault="0093202C">
      <w:pPr>
        <w:rPr>
          <w:rFonts w:hint="eastAsia"/>
        </w:rPr>
      </w:pPr>
      <w:r>
        <w:rPr>
          <w:rFonts w:hint="eastAsia"/>
        </w:rPr>
        <w:t>深入探究“销”和“毁”这两个汉字，我们可以发现它们各自承载着丰富的文化内涵。“销”本意指的是熔化金属，尤其是指将贵重金属如金、银等加热至液态以便重新塑造。随着时间的发展，这个词的含义扩展到包括任何形式的消除或移除。“毁”则直接指向破坏、损坏的行为，强调一种导致不可逆损失的过程。两者结合在一起，更加凸显了销毁所蕴含的彻底性和不可恢复性。</w:t>
      </w:r>
    </w:p>
    <w:p w14:paraId="34125427" w14:textId="77777777" w:rsidR="0093202C" w:rsidRDefault="0093202C">
      <w:pPr>
        <w:rPr>
          <w:rFonts w:hint="eastAsia"/>
        </w:rPr>
      </w:pPr>
    </w:p>
    <w:p w14:paraId="4D28F248" w14:textId="77777777" w:rsidR="0093202C" w:rsidRDefault="0093202C">
      <w:pPr>
        <w:rPr>
          <w:rFonts w:hint="eastAsia"/>
        </w:rPr>
      </w:pPr>
      <w:r>
        <w:rPr>
          <w:rFonts w:hint="eastAsia"/>
        </w:rPr>
        <w:t>现代应用与实践</w:t>
      </w:r>
    </w:p>
    <w:p w14:paraId="7DAB21FC" w14:textId="77777777" w:rsidR="0093202C" w:rsidRDefault="0093202C">
      <w:pPr>
        <w:rPr>
          <w:rFonts w:hint="eastAsia"/>
        </w:rPr>
      </w:pPr>
      <w:r>
        <w:rPr>
          <w:rFonts w:hint="eastAsia"/>
        </w:rPr>
        <w:t>在现代社会，“销毁”一词被广泛应用于多个领域。例如，在信息安全领域，为了防止敏感数据泄露，组织和个人通常需要采取措施对不再需要的数据进行安全销毁。这可能涉及到物理销毁硬盘或其他存储介质，或者使用软件方法确保数据无法被恢复。在环保行业中，对于一些有害物质的安全处置也常常被称为“销毁”，强调的是这些物质经过处理后不再对环境造成危害。</w:t>
      </w:r>
    </w:p>
    <w:p w14:paraId="24DF332D" w14:textId="77777777" w:rsidR="0093202C" w:rsidRDefault="0093202C">
      <w:pPr>
        <w:rPr>
          <w:rFonts w:hint="eastAsia"/>
        </w:rPr>
      </w:pPr>
    </w:p>
    <w:p w14:paraId="1DD15DDA" w14:textId="77777777" w:rsidR="0093202C" w:rsidRDefault="0093202C">
      <w:pPr>
        <w:rPr>
          <w:rFonts w:hint="eastAsia"/>
        </w:rPr>
      </w:pPr>
      <w:r>
        <w:rPr>
          <w:rFonts w:hint="eastAsia"/>
        </w:rPr>
        <w:t>销毁的重要性与挑战</w:t>
      </w:r>
    </w:p>
    <w:p w14:paraId="16475026" w14:textId="77777777" w:rsidR="0093202C" w:rsidRDefault="0093202C">
      <w:pPr>
        <w:rPr>
          <w:rFonts w:hint="eastAsia"/>
        </w:rPr>
      </w:pPr>
      <w:r>
        <w:rPr>
          <w:rFonts w:hint="eastAsia"/>
        </w:rPr>
        <w:t>随着信息技术的发展和个人隐私保护意识的提高，正确地销毁信息变得尤为重要。然而，实现真正的数据销毁并非易事，它面临着技术上的挑战以及成本控制的问题。同时，如何确保销毁过程符合法律法规的要求也是一个重要的考量因素。面对这些挑战，不断发展的技术和严格的管理规范正在逐步提供解决方案，以满足社会对信息安全和个人隐私保护的需求。</w:t>
      </w:r>
    </w:p>
    <w:p w14:paraId="00F46FC5" w14:textId="77777777" w:rsidR="0093202C" w:rsidRDefault="0093202C">
      <w:pPr>
        <w:rPr>
          <w:rFonts w:hint="eastAsia"/>
        </w:rPr>
      </w:pPr>
    </w:p>
    <w:p w14:paraId="45856A7D" w14:textId="77777777" w:rsidR="0093202C" w:rsidRDefault="0093202C">
      <w:pPr>
        <w:rPr>
          <w:rFonts w:hint="eastAsia"/>
        </w:rPr>
      </w:pPr>
    </w:p>
    <w:p w14:paraId="4EBB9A6D" w14:textId="77777777" w:rsidR="0093202C" w:rsidRDefault="009320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04789E" w14:textId="2A530A37" w:rsidR="00FF5CFC" w:rsidRDefault="00FF5CFC"/>
    <w:sectPr w:rsidR="00FF5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FC"/>
    <w:rsid w:val="0093202C"/>
    <w:rsid w:val="00A20F39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18E83-8928-48CA-AA9A-654FD84E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5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5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5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5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5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5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5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5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5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5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5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5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5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5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5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5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5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5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5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5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5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5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5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5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5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5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5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