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841D" w14:textId="77777777" w:rsidR="003B6B93" w:rsidRDefault="003B6B93">
      <w:pPr>
        <w:rPr>
          <w:rFonts w:hint="eastAsia"/>
        </w:rPr>
      </w:pPr>
      <w:r>
        <w:rPr>
          <w:rFonts w:hint="eastAsia"/>
        </w:rPr>
        <w:t>重逾千钧的拼音是什么</w:t>
      </w:r>
    </w:p>
    <w:p w14:paraId="4BBE0AD3" w14:textId="77777777" w:rsidR="003B6B93" w:rsidRDefault="003B6B93">
      <w:pPr>
        <w:rPr>
          <w:rFonts w:hint="eastAsia"/>
        </w:rPr>
      </w:pPr>
      <w:r>
        <w:rPr>
          <w:rFonts w:hint="eastAsia"/>
        </w:rPr>
        <w:t>“重逾千钧”的拼音是“zhòng yú qiān jūn”。这个成语形象地描述了事物极其沉重或情况非常严重，其中，“重”指的是重量或者重要性，“逾”意味着超过，“千钧”则用来形容极重的分量。在古代，一钧等于三十斤，因此，“千钧”表示的是一个极为巨大的重量，用来比喻事情的重要性或压力的巨大。</w:t>
      </w:r>
    </w:p>
    <w:p w14:paraId="4EE5EE7F" w14:textId="77777777" w:rsidR="003B6B93" w:rsidRDefault="003B6B93">
      <w:pPr>
        <w:rPr>
          <w:rFonts w:hint="eastAsia"/>
        </w:rPr>
      </w:pPr>
    </w:p>
    <w:p w14:paraId="795641DD" w14:textId="77777777" w:rsidR="003B6B93" w:rsidRDefault="003B6B93">
      <w:pPr>
        <w:rPr>
          <w:rFonts w:hint="eastAsia"/>
        </w:rPr>
      </w:pPr>
      <w:r>
        <w:rPr>
          <w:rFonts w:hint="eastAsia"/>
        </w:rPr>
        <w:t>成语来源与背景</w:t>
      </w:r>
    </w:p>
    <w:p w14:paraId="2A8A53AF" w14:textId="77777777" w:rsidR="003B6B93" w:rsidRDefault="003B6B93">
      <w:pPr>
        <w:rPr>
          <w:rFonts w:hint="eastAsia"/>
        </w:rPr>
      </w:pPr>
      <w:r>
        <w:rPr>
          <w:rFonts w:hint="eastAsia"/>
        </w:rPr>
        <w:t>该成语来源于中国古代的文化背景和语言习惯，反映了古人对于重量和责任的理解。“千钧”作为一种极具象征意义的表述，在古典文献中常被用来强调事物的重大意义或是面临的巨大压力。例如，在军事、政治等重要场合，人们常用此成语来表达对某一事件或决定所承载的厚重期待或责任。</w:t>
      </w:r>
    </w:p>
    <w:p w14:paraId="3861A1EA" w14:textId="77777777" w:rsidR="003B6B93" w:rsidRDefault="003B6B93">
      <w:pPr>
        <w:rPr>
          <w:rFonts w:hint="eastAsia"/>
        </w:rPr>
      </w:pPr>
    </w:p>
    <w:p w14:paraId="0CA2865D" w14:textId="77777777" w:rsidR="003B6B93" w:rsidRDefault="003B6B93">
      <w:pPr>
        <w:rPr>
          <w:rFonts w:hint="eastAsia"/>
        </w:rPr>
      </w:pPr>
      <w:r>
        <w:rPr>
          <w:rFonts w:hint="eastAsia"/>
        </w:rPr>
        <w:t>实际应用举例</w:t>
      </w:r>
    </w:p>
    <w:p w14:paraId="4DF7810D" w14:textId="77777777" w:rsidR="003B6B93" w:rsidRDefault="003B6B93">
      <w:pPr>
        <w:rPr>
          <w:rFonts w:hint="eastAsia"/>
        </w:rPr>
      </w:pPr>
      <w:r>
        <w:rPr>
          <w:rFonts w:hint="eastAsia"/>
        </w:rPr>
        <w:t>在现代汉语中，“重逾千钧”依然被广泛使用，并且在不同的场景下都能找到它的身影。比如，在描述某项政策决策时，可以说这项决策“重逾千钧”，意指其影响深远，关系重大；又如，在文学作品中，作者也可能会用这个成语来形容主角肩上的责任或者是某个时刻的紧张气氛。通过这些实例可以看出，“重逾千钧”不仅仅是一个成语，它更是一种文化符号，代表着中国人对于重要性和责任感的独特理解。</w:t>
      </w:r>
    </w:p>
    <w:p w14:paraId="512DF890" w14:textId="77777777" w:rsidR="003B6B93" w:rsidRDefault="003B6B93">
      <w:pPr>
        <w:rPr>
          <w:rFonts w:hint="eastAsia"/>
        </w:rPr>
      </w:pPr>
    </w:p>
    <w:p w14:paraId="49A2261F" w14:textId="77777777" w:rsidR="003B6B93" w:rsidRDefault="003B6B93">
      <w:pPr>
        <w:rPr>
          <w:rFonts w:hint="eastAsia"/>
        </w:rPr>
      </w:pPr>
      <w:r>
        <w:rPr>
          <w:rFonts w:hint="eastAsia"/>
        </w:rPr>
        <w:t>成语的意义扩展</w:t>
      </w:r>
    </w:p>
    <w:p w14:paraId="162A3122" w14:textId="77777777" w:rsidR="003B6B93" w:rsidRDefault="003B6B93">
      <w:pPr>
        <w:rPr>
          <w:rFonts w:hint="eastAsia"/>
        </w:rPr>
      </w:pPr>
      <w:r>
        <w:rPr>
          <w:rFonts w:hint="eastAsia"/>
        </w:rPr>
        <w:t>随着时间的发展，“重逾千钧”的含义也在不断地丰富和拓展。除了直接用于描述物理上的重量之外，更多时候它被用来比喻抽象的概念，如责任、使命、承诺等。这种从具体到抽象的转变，体现了汉语成语的生命力和适应性。同时，这也反映出在中国文化中，对于个人责任和社会担当的高度重视。无论是领导者面对国家大事，还是普通人对待生活中的每个选择，“重逾千钧”的精神都在提醒着人们要慎重对待每一件事。</w:t>
      </w:r>
    </w:p>
    <w:p w14:paraId="338B323D" w14:textId="77777777" w:rsidR="003B6B93" w:rsidRDefault="003B6B93">
      <w:pPr>
        <w:rPr>
          <w:rFonts w:hint="eastAsia"/>
        </w:rPr>
      </w:pPr>
    </w:p>
    <w:p w14:paraId="3C438417" w14:textId="77777777" w:rsidR="003B6B93" w:rsidRDefault="003B6B93">
      <w:pPr>
        <w:rPr>
          <w:rFonts w:hint="eastAsia"/>
        </w:rPr>
      </w:pPr>
      <w:r>
        <w:rPr>
          <w:rFonts w:hint="eastAsia"/>
        </w:rPr>
        <w:t>学习与传承</w:t>
      </w:r>
    </w:p>
    <w:p w14:paraId="2188D973" w14:textId="77777777" w:rsidR="003B6B93" w:rsidRDefault="003B6B93">
      <w:pPr>
        <w:rPr>
          <w:rFonts w:hint="eastAsia"/>
        </w:rPr>
      </w:pPr>
      <w:r>
        <w:rPr>
          <w:rFonts w:hint="eastAsia"/>
        </w:rPr>
        <w:t>作为中华文化宝库中的一员，“重逾千钧”这样的成语是我们宝贵的文化遗产之一。学习和了解这些成语，不仅能够帮助我们更好地掌握汉语这门语言，还能让我们深入体会到中国传统文化的魅力。通过阅读经典著作、参与文化交流活动等方式，我们可以更加积极主动地去探索这些成语背后的故事，从而在现代社会中赋予它们新的活力和意义。这样，我们就能够在日常生活中灵活运用这些成语，让古老的智慧继续发光发热。</w:t>
      </w:r>
    </w:p>
    <w:p w14:paraId="2EDD8353" w14:textId="77777777" w:rsidR="003B6B93" w:rsidRDefault="003B6B93">
      <w:pPr>
        <w:rPr>
          <w:rFonts w:hint="eastAsia"/>
        </w:rPr>
      </w:pPr>
    </w:p>
    <w:p w14:paraId="476AFB7B" w14:textId="77777777" w:rsidR="003B6B93" w:rsidRDefault="003B6B93">
      <w:pPr>
        <w:rPr>
          <w:rFonts w:hint="eastAsia"/>
        </w:rPr>
      </w:pPr>
    </w:p>
    <w:p w14:paraId="6B48D1B3" w14:textId="77777777" w:rsidR="003B6B93" w:rsidRDefault="003B6B93">
      <w:pPr>
        <w:rPr>
          <w:rFonts w:hint="eastAsia"/>
        </w:rPr>
      </w:pPr>
      <w:r>
        <w:rPr>
          <w:rFonts w:hint="eastAsia"/>
        </w:rPr>
        <w:t>本文是由懂得生活网（dongdeshenghuo.com）为大家创作</w:t>
      </w:r>
    </w:p>
    <w:p w14:paraId="17C7A61E" w14:textId="6E3E68D6" w:rsidR="00F853DD" w:rsidRDefault="00F853DD"/>
    <w:sectPr w:rsidR="00F85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DD"/>
    <w:rsid w:val="003B6B93"/>
    <w:rsid w:val="00A20F39"/>
    <w:rsid w:val="00F8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A7345-1F17-43C1-9C9D-1953A258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3DD"/>
    <w:rPr>
      <w:rFonts w:cstheme="majorBidi"/>
      <w:color w:val="2F5496" w:themeColor="accent1" w:themeShade="BF"/>
      <w:sz w:val="28"/>
      <w:szCs w:val="28"/>
    </w:rPr>
  </w:style>
  <w:style w:type="character" w:customStyle="1" w:styleId="50">
    <w:name w:val="标题 5 字符"/>
    <w:basedOn w:val="a0"/>
    <w:link w:val="5"/>
    <w:uiPriority w:val="9"/>
    <w:semiHidden/>
    <w:rsid w:val="00F853DD"/>
    <w:rPr>
      <w:rFonts w:cstheme="majorBidi"/>
      <w:color w:val="2F5496" w:themeColor="accent1" w:themeShade="BF"/>
      <w:sz w:val="24"/>
    </w:rPr>
  </w:style>
  <w:style w:type="character" w:customStyle="1" w:styleId="60">
    <w:name w:val="标题 6 字符"/>
    <w:basedOn w:val="a0"/>
    <w:link w:val="6"/>
    <w:uiPriority w:val="9"/>
    <w:semiHidden/>
    <w:rsid w:val="00F853DD"/>
    <w:rPr>
      <w:rFonts w:cstheme="majorBidi"/>
      <w:b/>
      <w:bCs/>
      <w:color w:val="2F5496" w:themeColor="accent1" w:themeShade="BF"/>
    </w:rPr>
  </w:style>
  <w:style w:type="character" w:customStyle="1" w:styleId="70">
    <w:name w:val="标题 7 字符"/>
    <w:basedOn w:val="a0"/>
    <w:link w:val="7"/>
    <w:uiPriority w:val="9"/>
    <w:semiHidden/>
    <w:rsid w:val="00F853DD"/>
    <w:rPr>
      <w:rFonts w:cstheme="majorBidi"/>
      <w:b/>
      <w:bCs/>
      <w:color w:val="595959" w:themeColor="text1" w:themeTint="A6"/>
    </w:rPr>
  </w:style>
  <w:style w:type="character" w:customStyle="1" w:styleId="80">
    <w:name w:val="标题 8 字符"/>
    <w:basedOn w:val="a0"/>
    <w:link w:val="8"/>
    <w:uiPriority w:val="9"/>
    <w:semiHidden/>
    <w:rsid w:val="00F853DD"/>
    <w:rPr>
      <w:rFonts w:cstheme="majorBidi"/>
      <w:color w:val="595959" w:themeColor="text1" w:themeTint="A6"/>
    </w:rPr>
  </w:style>
  <w:style w:type="character" w:customStyle="1" w:styleId="90">
    <w:name w:val="标题 9 字符"/>
    <w:basedOn w:val="a0"/>
    <w:link w:val="9"/>
    <w:uiPriority w:val="9"/>
    <w:semiHidden/>
    <w:rsid w:val="00F853DD"/>
    <w:rPr>
      <w:rFonts w:eastAsiaTheme="majorEastAsia" w:cstheme="majorBidi"/>
      <w:color w:val="595959" w:themeColor="text1" w:themeTint="A6"/>
    </w:rPr>
  </w:style>
  <w:style w:type="paragraph" w:styleId="a3">
    <w:name w:val="Title"/>
    <w:basedOn w:val="a"/>
    <w:next w:val="a"/>
    <w:link w:val="a4"/>
    <w:uiPriority w:val="10"/>
    <w:qFormat/>
    <w:rsid w:val="00F85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3DD"/>
    <w:pPr>
      <w:spacing w:before="160"/>
      <w:jc w:val="center"/>
    </w:pPr>
    <w:rPr>
      <w:i/>
      <w:iCs/>
      <w:color w:val="404040" w:themeColor="text1" w:themeTint="BF"/>
    </w:rPr>
  </w:style>
  <w:style w:type="character" w:customStyle="1" w:styleId="a8">
    <w:name w:val="引用 字符"/>
    <w:basedOn w:val="a0"/>
    <w:link w:val="a7"/>
    <w:uiPriority w:val="29"/>
    <w:rsid w:val="00F853DD"/>
    <w:rPr>
      <w:i/>
      <w:iCs/>
      <w:color w:val="404040" w:themeColor="text1" w:themeTint="BF"/>
    </w:rPr>
  </w:style>
  <w:style w:type="paragraph" w:styleId="a9">
    <w:name w:val="List Paragraph"/>
    <w:basedOn w:val="a"/>
    <w:uiPriority w:val="34"/>
    <w:qFormat/>
    <w:rsid w:val="00F853DD"/>
    <w:pPr>
      <w:ind w:left="720"/>
      <w:contextualSpacing/>
    </w:pPr>
  </w:style>
  <w:style w:type="character" w:styleId="aa">
    <w:name w:val="Intense Emphasis"/>
    <w:basedOn w:val="a0"/>
    <w:uiPriority w:val="21"/>
    <w:qFormat/>
    <w:rsid w:val="00F853DD"/>
    <w:rPr>
      <w:i/>
      <w:iCs/>
      <w:color w:val="2F5496" w:themeColor="accent1" w:themeShade="BF"/>
    </w:rPr>
  </w:style>
  <w:style w:type="paragraph" w:styleId="ab">
    <w:name w:val="Intense Quote"/>
    <w:basedOn w:val="a"/>
    <w:next w:val="a"/>
    <w:link w:val="ac"/>
    <w:uiPriority w:val="30"/>
    <w:qFormat/>
    <w:rsid w:val="00F85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3DD"/>
    <w:rPr>
      <w:i/>
      <w:iCs/>
      <w:color w:val="2F5496" w:themeColor="accent1" w:themeShade="BF"/>
    </w:rPr>
  </w:style>
  <w:style w:type="character" w:styleId="ad">
    <w:name w:val="Intense Reference"/>
    <w:basedOn w:val="a0"/>
    <w:uiPriority w:val="32"/>
    <w:qFormat/>
    <w:rsid w:val="00F85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