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6E57" w14:textId="77777777" w:rsidR="00705261" w:rsidRDefault="00705261">
      <w:pPr>
        <w:rPr>
          <w:rFonts w:hint="eastAsia"/>
        </w:rPr>
      </w:pPr>
      <w:r>
        <w:rPr>
          <w:rFonts w:hint="eastAsia"/>
        </w:rPr>
        <w:t>重庆科瑞的拼音</w:t>
      </w:r>
    </w:p>
    <w:p w14:paraId="262D77E1" w14:textId="77777777" w:rsidR="00705261" w:rsidRDefault="00705261">
      <w:pPr>
        <w:rPr>
          <w:rFonts w:hint="eastAsia"/>
        </w:rPr>
      </w:pPr>
      <w:r>
        <w:rPr>
          <w:rFonts w:hint="eastAsia"/>
        </w:rPr>
        <w:t>Chongqing Kerry，这是重庆科瑞制药（集团）有限公司名字的拼音表达。作为中国西部地区的重要城市，重庆在医药行业的发展中扮演着不可或缺的角色，而科瑞制药则是这座山城医药领域的一颗璀璨明星。</w:t>
      </w:r>
    </w:p>
    <w:p w14:paraId="34F95FC7" w14:textId="77777777" w:rsidR="00705261" w:rsidRDefault="00705261">
      <w:pPr>
        <w:rPr>
          <w:rFonts w:hint="eastAsia"/>
        </w:rPr>
      </w:pPr>
    </w:p>
    <w:p w14:paraId="6408D183" w14:textId="77777777" w:rsidR="00705261" w:rsidRDefault="00705261">
      <w:pPr>
        <w:rPr>
          <w:rFonts w:hint="eastAsia"/>
        </w:rPr>
      </w:pPr>
      <w:r>
        <w:rPr>
          <w:rFonts w:hint="eastAsia"/>
        </w:rPr>
        <w:t>企业概况</w:t>
      </w:r>
    </w:p>
    <w:p w14:paraId="4B38574C" w14:textId="77777777" w:rsidR="00705261" w:rsidRDefault="00705261">
      <w:pPr>
        <w:rPr>
          <w:rFonts w:hint="eastAsia"/>
        </w:rPr>
      </w:pPr>
      <w:r>
        <w:rPr>
          <w:rFonts w:hint="eastAsia"/>
        </w:rPr>
        <w:t>重庆科瑞制药（集团）有限公司是一家集研发、生产、销售为一体的现代化制药企业集团。自成立以来，公司一直致力于为社会提供高质量的医药产品和健康服务，其业务覆盖了化学药、生物药、中药及保健品等多个领域。通过持续的技术创新和严格的质量管理，科瑞制药不仅在国内市场上占据了重要位置，同时也积极拓展国际市场，力求将优质的药品带给全世界。</w:t>
      </w:r>
    </w:p>
    <w:p w14:paraId="1B801051" w14:textId="77777777" w:rsidR="00705261" w:rsidRDefault="00705261">
      <w:pPr>
        <w:rPr>
          <w:rFonts w:hint="eastAsia"/>
        </w:rPr>
      </w:pPr>
    </w:p>
    <w:p w14:paraId="3666FCD1" w14:textId="77777777" w:rsidR="00705261" w:rsidRDefault="00705261">
      <w:pPr>
        <w:rPr>
          <w:rFonts w:hint="eastAsia"/>
        </w:rPr>
      </w:pPr>
      <w:r>
        <w:rPr>
          <w:rFonts w:hint="eastAsia"/>
        </w:rPr>
        <w:t>科研与发展</w:t>
      </w:r>
    </w:p>
    <w:p w14:paraId="47B9D754" w14:textId="77777777" w:rsidR="00705261" w:rsidRDefault="00705261">
      <w:pPr>
        <w:rPr>
          <w:rFonts w:hint="eastAsia"/>
        </w:rPr>
      </w:pPr>
      <w:r>
        <w:rPr>
          <w:rFonts w:hint="eastAsia"/>
        </w:rPr>
        <w:t>在科研方面，科瑞制药始终坚持创新驱动发展的战略，投入大量资源用于新药研发，并与多家国内外知名科研机构建立了合作关系。这不仅增强了公司的技术研发能力，也为公司的长远发展奠定了坚实的基础。公司还注重人才培养，吸引了众多医药领域的优秀人才加入，形成了一个高效、专业的科研团队。</w:t>
      </w:r>
    </w:p>
    <w:p w14:paraId="2815AE4D" w14:textId="77777777" w:rsidR="00705261" w:rsidRDefault="00705261">
      <w:pPr>
        <w:rPr>
          <w:rFonts w:hint="eastAsia"/>
        </w:rPr>
      </w:pPr>
    </w:p>
    <w:p w14:paraId="5B3334E4" w14:textId="77777777" w:rsidR="00705261" w:rsidRDefault="00705261">
      <w:pPr>
        <w:rPr>
          <w:rFonts w:hint="eastAsia"/>
        </w:rPr>
      </w:pPr>
      <w:r>
        <w:rPr>
          <w:rFonts w:hint="eastAsia"/>
        </w:rPr>
        <w:t>质量控制</w:t>
      </w:r>
    </w:p>
    <w:p w14:paraId="4CDF1A9E" w14:textId="77777777" w:rsidR="00705261" w:rsidRDefault="00705261">
      <w:pPr>
        <w:rPr>
          <w:rFonts w:hint="eastAsia"/>
        </w:rPr>
      </w:pPr>
      <w:r>
        <w:rPr>
          <w:rFonts w:hint="eastAsia"/>
        </w:rPr>
        <w:t>对于制药企业而言，药品的质量直接关系到患者的生命安全，因此科瑞制药在质量控制方面采取了极为严格的措施。从原材料采购到生产工艺流程，再到最终产品的检验放行，每一个环节都严格按照国家相关标准和规范执行，确保每一批出厂的药品都符合最高的质量要求。</w:t>
      </w:r>
    </w:p>
    <w:p w14:paraId="5E1DE429" w14:textId="77777777" w:rsidR="00705261" w:rsidRDefault="00705261">
      <w:pPr>
        <w:rPr>
          <w:rFonts w:hint="eastAsia"/>
        </w:rPr>
      </w:pPr>
    </w:p>
    <w:p w14:paraId="5A8E6E6B" w14:textId="77777777" w:rsidR="00705261" w:rsidRDefault="00705261">
      <w:pPr>
        <w:rPr>
          <w:rFonts w:hint="eastAsia"/>
        </w:rPr>
      </w:pPr>
      <w:r>
        <w:rPr>
          <w:rFonts w:hint="eastAsia"/>
        </w:rPr>
        <w:t>社会责任</w:t>
      </w:r>
    </w:p>
    <w:p w14:paraId="124DA382" w14:textId="77777777" w:rsidR="00705261" w:rsidRDefault="00705261">
      <w:pPr>
        <w:rPr>
          <w:rFonts w:hint="eastAsia"/>
        </w:rPr>
      </w:pPr>
      <w:r>
        <w:rPr>
          <w:rFonts w:hint="eastAsia"/>
        </w:rPr>
        <w:t>作为一家有担当的企业，科瑞制药始终不忘回馈社会。除了积极参与各种慈善活动外，还在改善公众健康意识、支持教育事业等方面做出了积极贡献。特别是在一些重大公共卫生事件中，科瑞制药更是挺身而出，为保障人民生命健康提供了有力的支持。</w:t>
      </w:r>
    </w:p>
    <w:p w14:paraId="08B96A6C" w14:textId="77777777" w:rsidR="00705261" w:rsidRDefault="00705261">
      <w:pPr>
        <w:rPr>
          <w:rFonts w:hint="eastAsia"/>
        </w:rPr>
      </w:pPr>
    </w:p>
    <w:p w14:paraId="1087119D" w14:textId="77777777" w:rsidR="00705261" w:rsidRDefault="00705261">
      <w:pPr>
        <w:rPr>
          <w:rFonts w:hint="eastAsia"/>
        </w:rPr>
      </w:pPr>
      <w:r>
        <w:rPr>
          <w:rFonts w:hint="eastAsia"/>
        </w:rPr>
        <w:t>未来展望</w:t>
      </w:r>
    </w:p>
    <w:p w14:paraId="4319E5AE" w14:textId="77777777" w:rsidR="00705261" w:rsidRDefault="00705261">
      <w:pPr>
        <w:rPr>
          <w:rFonts w:hint="eastAsia"/>
        </w:rPr>
      </w:pPr>
      <w:r>
        <w:rPr>
          <w:rFonts w:hint="eastAsia"/>
        </w:rPr>
        <w:t>面对未来，重庆科瑞制药将继续秉持“以科技创造健康生活”的宗旨，不断推进技术创新和产业升级，努力提升企业的核心竞争力。同时，公司还将进一步加强国际合作，扩大海外市场份额，争取早日实现成为全球领先的制药企业的宏伟目标。在这个过程中，科瑞制药也将继续承担起自己的社会责任，为促进人类健康事业的发展作出更大的贡献。</w:t>
      </w:r>
    </w:p>
    <w:p w14:paraId="66ACF711" w14:textId="77777777" w:rsidR="00705261" w:rsidRDefault="00705261">
      <w:pPr>
        <w:rPr>
          <w:rFonts w:hint="eastAsia"/>
        </w:rPr>
      </w:pPr>
    </w:p>
    <w:p w14:paraId="54E945FB" w14:textId="77777777" w:rsidR="00705261" w:rsidRDefault="00705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D11CF" w14:textId="148F34CD" w:rsidR="00315CE1" w:rsidRDefault="00315CE1"/>
    <w:sectPr w:rsidR="0031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1"/>
    <w:rsid w:val="00315CE1"/>
    <w:rsid w:val="007052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4E122-F95D-44C1-A66F-9AE52B8E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