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0285" w14:textId="77777777" w:rsidR="00925A20" w:rsidRDefault="00925A20">
      <w:pPr>
        <w:rPr>
          <w:rFonts w:hint="eastAsia"/>
        </w:rPr>
      </w:pPr>
      <w:r>
        <w:rPr>
          <w:rFonts w:hint="eastAsia"/>
        </w:rPr>
        <w:t>醺的拼音</w:t>
      </w:r>
    </w:p>
    <w:p w14:paraId="4320961A" w14:textId="77777777" w:rsidR="00925A20" w:rsidRDefault="00925A20">
      <w:pPr>
        <w:rPr>
          <w:rFonts w:hint="eastAsia"/>
        </w:rPr>
      </w:pPr>
      <w:r>
        <w:rPr>
          <w:rFonts w:hint="eastAsia"/>
        </w:rPr>
        <w:t>“醺”字的拼音是xūn，是一个多义词。在汉语中，这个字通常用来描述一种被酒精或其他物质影响后的状态，如微醉或陶醉。此字不仅表达了身体上的反应，也传达了一种精神层面的感受。</w:t>
      </w:r>
    </w:p>
    <w:p w14:paraId="1922F379" w14:textId="77777777" w:rsidR="00925A20" w:rsidRDefault="00925A20">
      <w:pPr>
        <w:rPr>
          <w:rFonts w:hint="eastAsia"/>
        </w:rPr>
      </w:pPr>
    </w:p>
    <w:p w14:paraId="5EFD690C" w14:textId="77777777" w:rsidR="00925A20" w:rsidRDefault="00925A20">
      <w:pPr>
        <w:rPr>
          <w:rFonts w:hint="eastAsia"/>
        </w:rPr>
      </w:pPr>
      <w:r>
        <w:rPr>
          <w:rFonts w:hint="eastAsia"/>
        </w:rPr>
        <w:t>历史渊源</w:t>
      </w:r>
    </w:p>
    <w:p w14:paraId="21729394" w14:textId="77777777" w:rsidR="00925A20" w:rsidRDefault="00925A20">
      <w:pPr>
        <w:rPr>
          <w:rFonts w:hint="eastAsia"/>
        </w:rPr>
      </w:pPr>
      <w:r>
        <w:rPr>
          <w:rFonts w:hint="eastAsia"/>
        </w:rPr>
        <w:t>从古代文献到现代文学，“醺”字都留下了它的足迹。最早可以追溯到古代诗词中，诗人用它来描绘饮酒后的美妙感觉或是对美好事物的沉醉之情。随着时间的发展，这个词的意义逐渐丰富，涵盖了更多文化与情感方面的含义。</w:t>
      </w:r>
    </w:p>
    <w:p w14:paraId="2AFA8051" w14:textId="77777777" w:rsidR="00925A20" w:rsidRDefault="00925A20">
      <w:pPr>
        <w:rPr>
          <w:rFonts w:hint="eastAsia"/>
        </w:rPr>
      </w:pPr>
    </w:p>
    <w:p w14:paraId="568E7AE5" w14:textId="77777777" w:rsidR="00925A20" w:rsidRDefault="00925A20">
      <w:pPr>
        <w:rPr>
          <w:rFonts w:hint="eastAsia"/>
        </w:rPr>
      </w:pPr>
      <w:r>
        <w:rPr>
          <w:rFonts w:hint="eastAsia"/>
        </w:rPr>
        <w:t>文化意义</w:t>
      </w:r>
    </w:p>
    <w:p w14:paraId="1CA4FAF0" w14:textId="77777777" w:rsidR="00925A20" w:rsidRDefault="00925A20">
      <w:pPr>
        <w:rPr>
          <w:rFonts w:hint="eastAsia"/>
        </w:rPr>
      </w:pPr>
      <w:r>
        <w:rPr>
          <w:rFonts w:hint="eastAsia"/>
        </w:rPr>
        <w:t>在中国文化里，“醺”不仅仅是一种生理现象的描述，更是一种生活态度的体现。适度的“醺”被视为一种放松心情、享受生活的表现。无论是朋友间的聚会还是节日庆典，小酌一杯后那种微微醺的状态，都被认为是增进感情、缓解压力的好方式。</w:t>
      </w:r>
    </w:p>
    <w:p w14:paraId="05B1715B" w14:textId="77777777" w:rsidR="00925A20" w:rsidRDefault="00925A20">
      <w:pPr>
        <w:rPr>
          <w:rFonts w:hint="eastAsia"/>
        </w:rPr>
      </w:pPr>
    </w:p>
    <w:p w14:paraId="23DC42D3" w14:textId="77777777" w:rsidR="00925A20" w:rsidRDefault="00925A20">
      <w:pPr>
        <w:rPr>
          <w:rFonts w:hint="eastAsia"/>
        </w:rPr>
      </w:pPr>
      <w:r>
        <w:rPr>
          <w:rFonts w:hint="eastAsia"/>
        </w:rPr>
        <w:t>现代应用</w:t>
      </w:r>
    </w:p>
    <w:p w14:paraId="146FB629" w14:textId="77777777" w:rsidR="00925A20" w:rsidRDefault="00925A20">
      <w:pPr>
        <w:rPr>
          <w:rFonts w:hint="eastAsia"/>
        </w:rPr>
      </w:pPr>
      <w:r>
        <w:rPr>
          <w:rFonts w:hint="eastAsia"/>
        </w:rPr>
        <w:t>现代社会中，“醺”这一概念被广泛应用于各种场合。例如，在广告宣传中，它常被用来形容某种产品带来的愉悦体验；在文艺创作里，作家们也会借用这个词来表达人物内心的情感波动。“醺”还出现在一些专业术语中，比如用于描述某些化学物质对人体的影响。</w:t>
      </w:r>
    </w:p>
    <w:p w14:paraId="0D39BF20" w14:textId="77777777" w:rsidR="00925A20" w:rsidRDefault="00925A20">
      <w:pPr>
        <w:rPr>
          <w:rFonts w:hint="eastAsia"/>
        </w:rPr>
      </w:pPr>
    </w:p>
    <w:p w14:paraId="0F6BE7F0" w14:textId="77777777" w:rsidR="00925A20" w:rsidRDefault="00925A20">
      <w:pPr>
        <w:rPr>
          <w:rFonts w:hint="eastAsia"/>
        </w:rPr>
      </w:pPr>
      <w:r>
        <w:rPr>
          <w:rFonts w:hint="eastAsia"/>
        </w:rPr>
        <w:t>健康提醒</w:t>
      </w:r>
    </w:p>
    <w:p w14:paraId="619C8103" w14:textId="77777777" w:rsidR="00925A20" w:rsidRDefault="00925A20">
      <w:pPr>
        <w:rPr>
          <w:rFonts w:hint="eastAsia"/>
        </w:rPr>
      </w:pPr>
      <w:r>
        <w:rPr>
          <w:rFonts w:hint="eastAsia"/>
        </w:rPr>
        <w:t>虽然“醺”的状态常常被认为是愉快的，但过度饮酒导致的醉酒则可能带来一系列健康问题。因此，享受这种微醺的美好时，也要注意适量原则，确保自己和他人的健康安全。</w:t>
      </w:r>
    </w:p>
    <w:p w14:paraId="595F5F1E" w14:textId="77777777" w:rsidR="00925A20" w:rsidRDefault="00925A20">
      <w:pPr>
        <w:rPr>
          <w:rFonts w:hint="eastAsia"/>
        </w:rPr>
      </w:pPr>
    </w:p>
    <w:p w14:paraId="7DC66293" w14:textId="77777777" w:rsidR="00925A20" w:rsidRDefault="00925A20">
      <w:pPr>
        <w:rPr>
          <w:rFonts w:hint="eastAsia"/>
        </w:rPr>
      </w:pPr>
      <w:r>
        <w:rPr>
          <w:rFonts w:hint="eastAsia"/>
        </w:rPr>
        <w:t>最后的总结</w:t>
      </w:r>
    </w:p>
    <w:p w14:paraId="7C164AE2" w14:textId="77777777" w:rsidR="00925A20" w:rsidRDefault="00925A20">
      <w:pPr>
        <w:rPr>
          <w:rFonts w:hint="eastAsia"/>
        </w:rPr>
      </w:pPr>
      <w:r>
        <w:rPr>
          <w:rFonts w:hint="eastAsia"/>
        </w:rPr>
        <w:t>“醺”作为一个富有文化内涵的词汇，承载了人们对美好生活的向往和追求。无论是在庆祝特殊时刻还是日常休闲时光中，都能找到它的身影。通过了解“醺”的多重含义，我们不仅能更好地欣赏中华文化的深厚底蕴，也能从中体会到平衡与节制的重要性。</w:t>
      </w:r>
    </w:p>
    <w:p w14:paraId="04B18AA4" w14:textId="77777777" w:rsidR="00925A20" w:rsidRDefault="00925A20">
      <w:pPr>
        <w:rPr>
          <w:rFonts w:hint="eastAsia"/>
        </w:rPr>
      </w:pPr>
    </w:p>
    <w:p w14:paraId="3848914F" w14:textId="77777777" w:rsidR="00925A20" w:rsidRDefault="00925A20">
      <w:pPr>
        <w:rPr>
          <w:rFonts w:hint="eastAsia"/>
        </w:rPr>
      </w:pPr>
    </w:p>
    <w:p w14:paraId="11D87672" w14:textId="77777777" w:rsidR="00925A20" w:rsidRDefault="00925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CE111" w14:textId="52FB682D" w:rsidR="00F570C5" w:rsidRDefault="00F570C5"/>
    <w:sectPr w:rsidR="00F5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C5"/>
    <w:rsid w:val="00925A20"/>
    <w:rsid w:val="00A20F39"/>
    <w:rsid w:val="00F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94C2-E18B-456F-A39C-92509D1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