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C725" w14:textId="77777777" w:rsidR="00473F06" w:rsidRDefault="00473F06">
      <w:pPr>
        <w:rPr>
          <w:rFonts w:hint="eastAsia"/>
        </w:rPr>
      </w:pPr>
      <w:r>
        <w:rPr>
          <w:rFonts w:hint="eastAsia"/>
        </w:rPr>
        <w:t>遇到急难的拼音</w:t>
      </w:r>
    </w:p>
    <w:p w14:paraId="3B2BAF01" w14:textId="77777777" w:rsidR="00473F06" w:rsidRDefault="00473F06">
      <w:pPr>
        <w:rPr>
          <w:rFonts w:hint="eastAsia"/>
        </w:rPr>
      </w:pPr>
      <w:r>
        <w:rPr>
          <w:rFonts w:hint="eastAsia"/>
        </w:rPr>
        <w:t>“遇到急难”的拼音是 “yù dào jí nán”。在生活中，每个人都有可能遭遇突发状况或急难情况。了解如何准确地表达这些情况，对于求助或者讨论解决方法都至关重要。</w:t>
      </w:r>
    </w:p>
    <w:p w14:paraId="247DB5DB" w14:textId="77777777" w:rsidR="00473F06" w:rsidRDefault="00473F06">
      <w:pPr>
        <w:rPr>
          <w:rFonts w:hint="eastAsia"/>
        </w:rPr>
      </w:pPr>
    </w:p>
    <w:p w14:paraId="401EF11C" w14:textId="77777777" w:rsidR="00473F06" w:rsidRDefault="00473F06">
      <w:pPr>
        <w:rPr>
          <w:rFonts w:hint="eastAsia"/>
        </w:rPr>
      </w:pPr>
      <w:r>
        <w:rPr>
          <w:rFonts w:hint="eastAsia"/>
        </w:rPr>
        <w:t>急难情况概述</w:t>
      </w:r>
    </w:p>
    <w:p w14:paraId="76AF203A" w14:textId="77777777" w:rsidR="00473F06" w:rsidRDefault="00473F06">
      <w:pPr>
        <w:rPr>
          <w:rFonts w:hint="eastAsia"/>
        </w:rPr>
      </w:pPr>
      <w:r>
        <w:rPr>
          <w:rFonts w:hint="eastAsia"/>
        </w:rPr>
        <w:t>急难指的是突然发生的、对个人或群体构成威胁的情况，例如自然灾害、意外事故等。在面对急难时，人们通常会感到无助和焦虑。正确地理解急难的本质以及学习应对策略，可以帮助我们在困难时刻保持冷静，并采取有效的行动。</w:t>
      </w:r>
    </w:p>
    <w:p w14:paraId="00AFE699" w14:textId="77777777" w:rsidR="00473F06" w:rsidRDefault="00473F06">
      <w:pPr>
        <w:rPr>
          <w:rFonts w:hint="eastAsia"/>
        </w:rPr>
      </w:pPr>
    </w:p>
    <w:p w14:paraId="4423295A" w14:textId="77777777" w:rsidR="00473F06" w:rsidRDefault="00473F06">
      <w:pPr>
        <w:rPr>
          <w:rFonts w:hint="eastAsia"/>
        </w:rPr>
      </w:pPr>
      <w:r>
        <w:rPr>
          <w:rFonts w:hint="eastAsia"/>
        </w:rPr>
        <w:t>急难中的沟通重要性</w:t>
      </w:r>
    </w:p>
    <w:p w14:paraId="74080560" w14:textId="77777777" w:rsidR="00473F06" w:rsidRDefault="00473F06">
      <w:pPr>
        <w:rPr>
          <w:rFonts w:hint="eastAsia"/>
        </w:rPr>
      </w:pPr>
      <w:r>
        <w:rPr>
          <w:rFonts w:hint="eastAsia"/>
        </w:rPr>
        <w:t>在紧急情况下，清晰而有效的沟通显得尤为重要。无论是向外界求救还是内部协调救援行动，都需要依赖于准确的信息传递。使用正确的术语和表达方式，比如准确地说出“遇到急难”的拼音，可以确保信息被快速而准确地理解，从而提高救援效率。</w:t>
      </w:r>
    </w:p>
    <w:p w14:paraId="458696E1" w14:textId="77777777" w:rsidR="00473F06" w:rsidRDefault="00473F06">
      <w:pPr>
        <w:rPr>
          <w:rFonts w:hint="eastAsia"/>
        </w:rPr>
      </w:pPr>
    </w:p>
    <w:p w14:paraId="3FB30CD2" w14:textId="77777777" w:rsidR="00473F06" w:rsidRDefault="00473F06">
      <w:pPr>
        <w:rPr>
          <w:rFonts w:hint="eastAsia"/>
        </w:rPr>
      </w:pPr>
      <w:r>
        <w:rPr>
          <w:rFonts w:hint="eastAsia"/>
        </w:rPr>
        <w:t>提升应对能力的方法</w:t>
      </w:r>
    </w:p>
    <w:p w14:paraId="35384021" w14:textId="77777777" w:rsidR="00473F06" w:rsidRDefault="00473F06">
      <w:pPr>
        <w:rPr>
          <w:rFonts w:hint="eastAsia"/>
        </w:rPr>
      </w:pPr>
      <w:r>
        <w:rPr>
          <w:rFonts w:hint="eastAsia"/>
        </w:rPr>
        <w:t>为了更好地应对急难情况，我们可以从多个方面着手准备：学习基本的急救知识和技术；了解并熟悉所在地区的应急避难场所和逃生路线；再者，参加急难应对培训和演练，以增强实际操作技能；建立一个可靠的通讯网络，以便在紧急情况下能够及时与家人朋友取得联系。</w:t>
      </w:r>
    </w:p>
    <w:p w14:paraId="2180C01C" w14:textId="77777777" w:rsidR="00473F06" w:rsidRDefault="00473F06">
      <w:pPr>
        <w:rPr>
          <w:rFonts w:hint="eastAsia"/>
        </w:rPr>
      </w:pPr>
    </w:p>
    <w:p w14:paraId="0F65543D" w14:textId="77777777" w:rsidR="00473F06" w:rsidRDefault="00473F06">
      <w:pPr>
        <w:rPr>
          <w:rFonts w:hint="eastAsia"/>
        </w:rPr>
      </w:pPr>
      <w:r>
        <w:rPr>
          <w:rFonts w:hint="eastAsia"/>
        </w:rPr>
        <w:t>最后的总结</w:t>
      </w:r>
    </w:p>
    <w:p w14:paraId="22173D4A" w14:textId="77777777" w:rsidR="00473F06" w:rsidRDefault="00473F06">
      <w:pPr>
        <w:rPr>
          <w:rFonts w:hint="eastAsia"/>
        </w:rPr>
      </w:pPr>
      <w:r>
        <w:rPr>
          <w:rFonts w:hint="eastAsia"/>
        </w:rPr>
        <w:t>“遇到急难”不仅是一个简单的表述，它背后关联着一系列复杂的应急处理机制和个人应对措施。通过不断学习和实践，我们可以在面对突发状况时更加从容不迫，有效地保护自己和他人的安全。记住“yù dào jí nán”，不仅是掌握了一个短语的发音，更是为未来可能面临的挑战做好了初步的准备。</w:t>
      </w:r>
    </w:p>
    <w:p w14:paraId="6C5BA710" w14:textId="77777777" w:rsidR="00473F06" w:rsidRDefault="00473F06">
      <w:pPr>
        <w:rPr>
          <w:rFonts w:hint="eastAsia"/>
        </w:rPr>
      </w:pPr>
    </w:p>
    <w:p w14:paraId="0D6436B9" w14:textId="77777777" w:rsidR="00473F06" w:rsidRDefault="00473F06">
      <w:pPr>
        <w:rPr>
          <w:rFonts w:hint="eastAsia"/>
        </w:rPr>
      </w:pPr>
    </w:p>
    <w:p w14:paraId="456A2AB7" w14:textId="77777777" w:rsidR="00473F06" w:rsidRDefault="00473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03C5F" w14:textId="58941EB0" w:rsidR="00B60BD8" w:rsidRDefault="00B60BD8"/>
    <w:sectPr w:rsidR="00B60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473F06"/>
    <w:rsid w:val="00A20F39"/>
    <w:rsid w:val="00B6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735BD-99AB-4251-8374-E2A5C3DE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