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DA3F" w14:textId="77777777" w:rsidR="0027450D" w:rsidRDefault="0027450D">
      <w:pPr>
        <w:rPr>
          <w:rFonts w:hint="eastAsia"/>
        </w:rPr>
      </w:pPr>
    </w:p>
    <w:p w14:paraId="62C759A3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追号的意思</w:t>
      </w:r>
    </w:p>
    <w:p w14:paraId="23438C6A" w14:textId="77777777" w:rsidR="0027450D" w:rsidRDefault="0027450D">
      <w:pPr>
        <w:rPr>
          <w:rFonts w:hint="eastAsia"/>
        </w:rPr>
      </w:pPr>
    </w:p>
    <w:p w14:paraId="375C4819" w14:textId="77777777" w:rsidR="0027450D" w:rsidRDefault="0027450D">
      <w:pPr>
        <w:rPr>
          <w:rFonts w:hint="eastAsia"/>
        </w:rPr>
      </w:pPr>
    </w:p>
    <w:p w14:paraId="334D9E7B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，这一术语常见于彩票购买活动中，是一个既具有特定含义又充满策略性的词汇。简单来说，追号指的是彩民在连续多期内购买同一注或同一组号码的行为。这种行为背后，蕴含着彩民对中奖号码的执着追求和对运气的持续信任。</w:t>
      </w:r>
    </w:p>
    <w:p w14:paraId="12495668" w14:textId="77777777" w:rsidR="0027450D" w:rsidRDefault="0027450D">
      <w:pPr>
        <w:rPr>
          <w:rFonts w:hint="eastAsia"/>
        </w:rPr>
      </w:pPr>
    </w:p>
    <w:p w14:paraId="518ABD8B" w14:textId="77777777" w:rsidR="0027450D" w:rsidRDefault="0027450D">
      <w:pPr>
        <w:rPr>
          <w:rFonts w:hint="eastAsia"/>
        </w:rPr>
      </w:pPr>
    </w:p>
    <w:p w14:paraId="6EFCF4C1" w14:textId="77777777" w:rsidR="0027450D" w:rsidRDefault="0027450D">
      <w:pPr>
        <w:rPr>
          <w:rFonts w:hint="eastAsia"/>
        </w:rPr>
      </w:pPr>
    </w:p>
    <w:p w14:paraId="1FD3EAF0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追号的起源与应用</w:t>
      </w:r>
    </w:p>
    <w:p w14:paraId="3F4E23BC" w14:textId="77777777" w:rsidR="0027450D" w:rsidRDefault="0027450D">
      <w:pPr>
        <w:rPr>
          <w:rFonts w:hint="eastAsia"/>
        </w:rPr>
      </w:pPr>
    </w:p>
    <w:p w14:paraId="1301E2E3" w14:textId="77777777" w:rsidR="0027450D" w:rsidRDefault="0027450D">
      <w:pPr>
        <w:rPr>
          <w:rFonts w:hint="eastAsia"/>
        </w:rPr>
      </w:pPr>
    </w:p>
    <w:p w14:paraId="34872F7A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的起源可以追溯到彩票购买活动的早期。当时，一些彩民发现，某些号码在一段时间内出现的频率较高，于是他们开始尝试连续购买这些“热门号码”，以期提高中奖概率。随着时间的推移，这种行为逐渐被更多的彩民所接受和模仿，追号也逐渐成为了一种常见的彩票购买策略。</w:t>
      </w:r>
    </w:p>
    <w:p w14:paraId="32508B8A" w14:textId="77777777" w:rsidR="0027450D" w:rsidRDefault="0027450D">
      <w:pPr>
        <w:rPr>
          <w:rFonts w:hint="eastAsia"/>
        </w:rPr>
      </w:pPr>
    </w:p>
    <w:p w14:paraId="1D437043" w14:textId="77777777" w:rsidR="0027450D" w:rsidRDefault="0027450D">
      <w:pPr>
        <w:rPr>
          <w:rFonts w:hint="eastAsia"/>
        </w:rPr>
      </w:pPr>
    </w:p>
    <w:p w14:paraId="26AC9643" w14:textId="77777777" w:rsidR="0027450D" w:rsidRDefault="0027450D">
      <w:pPr>
        <w:rPr>
          <w:rFonts w:hint="eastAsia"/>
        </w:rPr>
      </w:pPr>
    </w:p>
    <w:p w14:paraId="08E7029F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在现代彩票购买活动中，追号的应用范围更加广泛。无论是传统的双色球、大乐透等彩票，还是高频彩票，彩民们都可以根据自己的喜好和判断，选择追号这一策略。通过连续购买同一注或同一组号码，彩民们不仅增加了中奖的机会，还能够在一定程度上减轻单次购买的压力和风险。</w:t>
      </w:r>
    </w:p>
    <w:p w14:paraId="6C05E9E8" w14:textId="77777777" w:rsidR="0027450D" w:rsidRDefault="0027450D">
      <w:pPr>
        <w:rPr>
          <w:rFonts w:hint="eastAsia"/>
        </w:rPr>
      </w:pPr>
    </w:p>
    <w:p w14:paraId="14CAC7EF" w14:textId="77777777" w:rsidR="0027450D" w:rsidRDefault="0027450D">
      <w:pPr>
        <w:rPr>
          <w:rFonts w:hint="eastAsia"/>
        </w:rPr>
      </w:pPr>
    </w:p>
    <w:p w14:paraId="344002CE" w14:textId="77777777" w:rsidR="0027450D" w:rsidRDefault="0027450D">
      <w:pPr>
        <w:rPr>
          <w:rFonts w:hint="eastAsia"/>
        </w:rPr>
      </w:pPr>
    </w:p>
    <w:p w14:paraId="3A9EA4D8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追号的策略与技巧</w:t>
      </w:r>
    </w:p>
    <w:p w14:paraId="2FAD0493" w14:textId="77777777" w:rsidR="0027450D" w:rsidRDefault="0027450D">
      <w:pPr>
        <w:rPr>
          <w:rFonts w:hint="eastAsia"/>
        </w:rPr>
      </w:pPr>
    </w:p>
    <w:p w14:paraId="4972CE86" w14:textId="77777777" w:rsidR="0027450D" w:rsidRDefault="0027450D">
      <w:pPr>
        <w:rPr>
          <w:rFonts w:hint="eastAsia"/>
        </w:rPr>
      </w:pPr>
    </w:p>
    <w:p w14:paraId="591A1CDE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虽然看似简单，但其中却蕴含着不少策略和技巧。彩民们需要选择合适的号码进行追号。这通常需要根据历史开奖数据、号码走势图等信息进行分析和判断。一些彩民还会结合自己的幸运数字、生日等个人信息来选择号码，以增加中奖的“心理暗示”。</w:t>
      </w:r>
    </w:p>
    <w:p w14:paraId="77070678" w14:textId="77777777" w:rsidR="0027450D" w:rsidRDefault="0027450D">
      <w:pPr>
        <w:rPr>
          <w:rFonts w:hint="eastAsia"/>
        </w:rPr>
      </w:pPr>
    </w:p>
    <w:p w14:paraId="2E1BB7C9" w14:textId="77777777" w:rsidR="0027450D" w:rsidRDefault="0027450D">
      <w:pPr>
        <w:rPr>
          <w:rFonts w:hint="eastAsia"/>
        </w:rPr>
      </w:pPr>
    </w:p>
    <w:p w14:paraId="0D69313E" w14:textId="77777777" w:rsidR="0027450D" w:rsidRDefault="0027450D">
      <w:pPr>
        <w:rPr>
          <w:rFonts w:hint="eastAsia"/>
        </w:rPr>
      </w:pPr>
    </w:p>
    <w:p w14:paraId="788AADC0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彩民们需要制定合理的追号计划。这包括确定追号的期数、投入的资金以及止损的策略等。一些彩民会采用加法加倍或乘法加倍的方式来调节投注金额，以期在覆盖更多期数的同时，保持投注的可持续性。同时，他们还会设定一个合理的止损点，一旦达到这个点，就会停止追号，避免进一步的损失。</w:t>
      </w:r>
    </w:p>
    <w:p w14:paraId="461FC96C" w14:textId="77777777" w:rsidR="0027450D" w:rsidRDefault="0027450D">
      <w:pPr>
        <w:rPr>
          <w:rFonts w:hint="eastAsia"/>
        </w:rPr>
      </w:pPr>
    </w:p>
    <w:p w14:paraId="4179BE81" w14:textId="77777777" w:rsidR="0027450D" w:rsidRDefault="0027450D">
      <w:pPr>
        <w:rPr>
          <w:rFonts w:hint="eastAsia"/>
        </w:rPr>
      </w:pPr>
    </w:p>
    <w:p w14:paraId="4A155D37" w14:textId="77777777" w:rsidR="0027450D" w:rsidRDefault="0027450D">
      <w:pPr>
        <w:rPr>
          <w:rFonts w:hint="eastAsia"/>
        </w:rPr>
      </w:pPr>
    </w:p>
    <w:p w14:paraId="67A01F18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追号的风险与注意事项</w:t>
      </w:r>
    </w:p>
    <w:p w14:paraId="1B2F00BD" w14:textId="77777777" w:rsidR="0027450D" w:rsidRDefault="0027450D">
      <w:pPr>
        <w:rPr>
          <w:rFonts w:hint="eastAsia"/>
        </w:rPr>
      </w:pPr>
    </w:p>
    <w:p w14:paraId="1A514390" w14:textId="77777777" w:rsidR="0027450D" w:rsidRDefault="0027450D">
      <w:pPr>
        <w:rPr>
          <w:rFonts w:hint="eastAsia"/>
        </w:rPr>
      </w:pPr>
    </w:p>
    <w:p w14:paraId="6E18934B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然而，追号并非没有风险。一方面，如果彩民选择的号码长期未中奖，那么他们可能会面临较大的经济压力和心理负担。另一方面，如果彩民过于依赖追号策略，而忽视了彩票本身的随机性和不确定性，那么他们可能会陷入盲目追号的误区，导致更大的损失。</w:t>
      </w:r>
    </w:p>
    <w:p w14:paraId="49DEBA39" w14:textId="77777777" w:rsidR="0027450D" w:rsidRDefault="0027450D">
      <w:pPr>
        <w:rPr>
          <w:rFonts w:hint="eastAsia"/>
        </w:rPr>
      </w:pPr>
    </w:p>
    <w:p w14:paraId="54C8C0D5" w14:textId="77777777" w:rsidR="0027450D" w:rsidRDefault="0027450D">
      <w:pPr>
        <w:rPr>
          <w:rFonts w:hint="eastAsia"/>
        </w:rPr>
      </w:pPr>
    </w:p>
    <w:p w14:paraId="2690F702" w14:textId="77777777" w:rsidR="0027450D" w:rsidRDefault="0027450D">
      <w:pPr>
        <w:rPr>
          <w:rFonts w:hint="eastAsia"/>
        </w:rPr>
      </w:pPr>
    </w:p>
    <w:p w14:paraId="7713E7DE" w14:textId="77777777" w:rsidR="0027450D" w:rsidRDefault="0027450D">
      <w:pPr>
        <w:rPr>
          <w:rFonts w:hint="eastAsia"/>
        </w:rPr>
      </w:pPr>
      <w:r>
        <w:rPr>
          <w:rFonts w:hint="eastAsia"/>
        </w:rPr>
        <w:tab/>
        <w:t>因此，彩民们在追号时，需要保持冷静和理性，不要盲目跟风或过度投入。同时，他们还需要了解彩票的购买规则和法律法规，确保自己的合法权益不受侵害。只有这样，才能在享受彩票带来的乐趣的同时，避免不必要的风险和损失。</w:t>
      </w:r>
    </w:p>
    <w:p w14:paraId="5E73FBA7" w14:textId="77777777" w:rsidR="0027450D" w:rsidRDefault="0027450D">
      <w:pPr>
        <w:rPr>
          <w:rFonts w:hint="eastAsia"/>
        </w:rPr>
      </w:pPr>
    </w:p>
    <w:p w14:paraId="28420037" w14:textId="77777777" w:rsidR="0027450D" w:rsidRDefault="0027450D">
      <w:pPr>
        <w:rPr>
          <w:rFonts w:hint="eastAsia"/>
        </w:rPr>
      </w:pPr>
    </w:p>
    <w:p w14:paraId="672BDAD1" w14:textId="77777777" w:rsidR="0027450D" w:rsidRDefault="00274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ACC98" w14:textId="070F0B29" w:rsidR="002F479B" w:rsidRDefault="002F479B"/>
    <w:sectPr w:rsidR="002F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9B"/>
    <w:rsid w:val="0027450D"/>
    <w:rsid w:val="002F479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EA9F4-EFB8-4B48-92E4-10BC3762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