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01AD3" w14:textId="77777777" w:rsidR="00D57210" w:rsidRDefault="00D57210">
      <w:pPr>
        <w:rPr>
          <w:rFonts w:hint="eastAsia"/>
        </w:rPr>
      </w:pPr>
      <w:r>
        <w:rPr>
          <w:rFonts w:hint="eastAsia"/>
        </w:rPr>
        <w:t>转怎么的拼音：一种独特的语音表达</w:t>
      </w:r>
    </w:p>
    <w:p w14:paraId="770A16FA" w14:textId="77777777" w:rsidR="00D57210" w:rsidRDefault="00D57210">
      <w:pPr>
        <w:rPr>
          <w:rFonts w:hint="eastAsia"/>
        </w:rPr>
      </w:pPr>
      <w:r>
        <w:rPr>
          <w:rFonts w:hint="eastAsia"/>
        </w:rPr>
        <w:t>在汉语拼音体系中，“转怎么”的拼音是一个有趣且值得探讨的语言现象。这三个字分别对应着“zhuǎn”、“zěn”和“me”。看似简单的组合，却蕴含着丰富的语义变化和情感表达。当我们深入探究时会发现，这样的拼写方式不仅反映了现代汉语规范化的特点，还体现了语言使用者对日常交流灵活性的需求。</w:t>
      </w:r>
    </w:p>
    <w:p w14:paraId="4DCE91FF" w14:textId="77777777" w:rsidR="00D57210" w:rsidRDefault="00D57210">
      <w:pPr>
        <w:rPr>
          <w:rFonts w:hint="eastAsia"/>
        </w:rPr>
      </w:pPr>
    </w:p>
    <w:p w14:paraId="59FACF76" w14:textId="77777777" w:rsidR="00D57210" w:rsidRDefault="00D57210">
      <w:pPr>
        <w:rPr>
          <w:rFonts w:hint="eastAsia"/>
        </w:rPr>
      </w:pPr>
      <w:r>
        <w:rPr>
          <w:rFonts w:hint="eastAsia"/>
        </w:rPr>
        <w:t>从发音到意义：“转怎么”背后的文化密码</w:t>
      </w:r>
    </w:p>
    <w:p w14:paraId="4E7D1E04" w14:textId="77777777" w:rsidR="00D57210" w:rsidRDefault="00D57210">
      <w:pPr>
        <w:rPr>
          <w:rFonts w:hint="eastAsia"/>
        </w:rPr>
      </w:pPr>
      <w:r>
        <w:rPr>
          <w:rFonts w:hint="eastAsia"/>
        </w:rPr>
        <w:t>“转怎么”的读音看似普通，但其背后隐藏着深厚的文化背景。例如，“zhuǎn”可以表示方向或状态的变化；“zěn”则带有疑问语气，常用于询问某种可能性；而“me”作为助词，则起到加强语气的作用。当这三个字连用时，往往表达了说话者对于某件事情不确定性的关注或者好奇。这种表达方式在中国人的日常对话中非常常见，尤其是在面对新情况或复杂问题时。</w:t>
      </w:r>
    </w:p>
    <w:p w14:paraId="5283007B" w14:textId="77777777" w:rsidR="00D57210" w:rsidRDefault="00D57210">
      <w:pPr>
        <w:rPr>
          <w:rFonts w:hint="eastAsia"/>
        </w:rPr>
      </w:pPr>
    </w:p>
    <w:p w14:paraId="1D3969A0" w14:textId="77777777" w:rsidR="00D57210" w:rsidRDefault="00D57210">
      <w:pPr>
        <w:rPr>
          <w:rFonts w:hint="eastAsia"/>
        </w:rPr>
      </w:pPr>
      <w:r>
        <w:rPr>
          <w:rFonts w:hint="eastAsia"/>
        </w:rPr>
        <w:t>应用场景分析：生活中的“转怎么”</w:t>
      </w:r>
    </w:p>
    <w:p w14:paraId="30825AE4" w14:textId="77777777" w:rsidR="00D57210" w:rsidRDefault="00D57210">
      <w:pPr>
        <w:rPr>
          <w:rFonts w:hint="eastAsia"/>
        </w:rPr>
      </w:pPr>
      <w:r>
        <w:rPr>
          <w:rFonts w:hint="eastAsia"/>
        </w:rPr>
        <w:t>在实际生活中，“转怎么”的使用频率极高。比如，当朋友提到一个新的计划时，你可能会脱口而出：“转怎么？”这句话既可以理解为“那要怎么办呢？”，也可以延伸为“接下来会发生什么？”通过这样简洁明了的提问形式，人们能够快速切入主题，并展开进一步讨论。在工作场合中，领导安排任务后下属也常用类似句式来确认细节：“这个项目转怎么执行？”由此可见，“转怎么”的应用范围十分广泛。</w:t>
      </w:r>
    </w:p>
    <w:p w14:paraId="6F302932" w14:textId="77777777" w:rsidR="00D57210" w:rsidRDefault="00D57210">
      <w:pPr>
        <w:rPr>
          <w:rFonts w:hint="eastAsia"/>
        </w:rPr>
      </w:pPr>
    </w:p>
    <w:p w14:paraId="6B845F47" w14:textId="77777777" w:rsidR="00D57210" w:rsidRDefault="00D57210">
      <w:pPr>
        <w:rPr>
          <w:rFonts w:hint="eastAsia"/>
        </w:rPr>
      </w:pPr>
      <w:r>
        <w:rPr>
          <w:rFonts w:hint="eastAsia"/>
        </w:rPr>
        <w:t>语言演变视角下的“转怎么”</w:t>
      </w:r>
    </w:p>
    <w:p w14:paraId="7AC4F9B0" w14:textId="77777777" w:rsidR="00D57210" w:rsidRDefault="00D57210">
      <w:pPr>
        <w:rPr>
          <w:rFonts w:hint="eastAsia"/>
        </w:rPr>
      </w:pPr>
      <w:r>
        <w:rPr>
          <w:rFonts w:hint="eastAsia"/>
        </w:rPr>
        <w:t>从历史发展的角度来看，“转怎么”的出现并非偶然。随着社会节奏加快以及人与人之间沟通需求增加，汉语逐渐形成了一套更加高效、直接的表达模式。“转怎么”正是这一趋势下产生的典型例子之一。相比传统长句式的描述方法，它更符合当代人追求简洁高效的交际习惯。同时，由于普通话推广力度不断加大，像“zhuǎn zěn me”这样标准化程度较高的发音组合更容易被大众接受并传播开来。</w:t>
      </w:r>
    </w:p>
    <w:p w14:paraId="68533571" w14:textId="77777777" w:rsidR="00D57210" w:rsidRDefault="00D57210">
      <w:pPr>
        <w:rPr>
          <w:rFonts w:hint="eastAsia"/>
        </w:rPr>
      </w:pPr>
    </w:p>
    <w:p w14:paraId="19ADD366" w14:textId="77777777" w:rsidR="00D57210" w:rsidRDefault="00D57210">
      <w:pPr>
        <w:rPr>
          <w:rFonts w:hint="eastAsia"/>
        </w:rPr>
      </w:pPr>
      <w:r>
        <w:rPr>
          <w:rFonts w:hint="eastAsia"/>
        </w:rPr>
        <w:t>未来展望：“转怎么”将继续演化</w:t>
      </w:r>
    </w:p>
    <w:p w14:paraId="0873B8E2" w14:textId="77777777" w:rsidR="00D57210" w:rsidRDefault="00D57210">
      <w:pPr>
        <w:rPr>
          <w:rFonts w:hint="eastAsia"/>
        </w:rPr>
      </w:pPr>
      <w:r>
        <w:rPr>
          <w:rFonts w:hint="eastAsia"/>
        </w:rPr>
        <w:t>可以预见的是，在未来很长一段时间内，“转怎么”仍将在汉语口语中占据重要地位。随着科技发展特别是人工智能技术的进步，语音识别系统将越来越擅长处理这类口语化强且具有地方特色的话语结构。与此同时，全球化背景下跨文化交流日益频繁，也许有一天，“zhuǎn zěn me”会成为外国人学习中文时接触到的第一个地道表达之一。无论如何，“转怎么”的存在都提醒我们珍惜母语中那些看似平凡却又充满智慧的语言碎片。它们不仅是沟通工具，更是连接过去与未来的桥梁。</w:t>
      </w:r>
    </w:p>
    <w:p w14:paraId="3C8F583A" w14:textId="77777777" w:rsidR="00D57210" w:rsidRDefault="00D57210">
      <w:pPr>
        <w:rPr>
          <w:rFonts w:hint="eastAsia"/>
        </w:rPr>
      </w:pPr>
    </w:p>
    <w:p w14:paraId="528C5512" w14:textId="77777777" w:rsidR="00D57210" w:rsidRDefault="00D57210">
      <w:pPr>
        <w:rPr>
          <w:rFonts w:hint="eastAsia"/>
        </w:rPr>
      </w:pPr>
      <w:r>
        <w:rPr>
          <w:rFonts w:hint="eastAsia"/>
        </w:rPr>
        <w:t>本文是由懂得生活网（dongdeshenghuo.com）为大家创作</w:t>
      </w:r>
    </w:p>
    <w:p w14:paraId="38A8ABDF" w14:textId="29B2FC78" w:rsidR="0081167F" w:rsidRDefault="0081167F"/>
    <w:sectPr w:rsidR="0081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7F"/>
    <w:rsid w:val="0081167F"/>
    <w:rsid w:val="00A20F39"/>
    <w:rsid w:val="00D5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ADA22-D82B-4A66-9E3C-4F1624C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67F"/>
    <w:rPr>
      <w:rFonts w:cstheme="majorBidi"/>
      <w:color w:val="2F5496" w:themeColor="accent1" w:themeShade="BF"/>
      <w:sz w:val="28"/>
      <w:szCs w:val="28"/>
    </w:rPr>
  </w:style>
  <w:style w:type="character" w:customStyle="1" w:styleId="50">
    <w:name w:val="标题 5 字符"/>
    <w:basedOn w:val="a0"/>
    <w:link w:val="5"/>
    <w:uiPriority w:val="9"/>
    <w:semiHidden/>
    <w:rsid w:val="0081167F"/>
    <w:rPr>
      <w:rFonts w:cstheme="majorBidi"/>
      <w:color w:val="2F5496" w:themeColor="accent1" w:themeShade="BF"/>
      <w:sz w:val="24"/>
    </w:rPr>
  </w:style>
  <w:style w:type="character" w:customStyle="1" w:styleId="60">
    <w:name w:val="标题 6 字符"/>
    <w:basedOn w:val="a0"/>
    <w:link w:val="6"/>
    <w:uiPriority w:val="9"/>
    <w:semiHidden/>
    <w:rsid w:val="0081167F"/>
    <w:rPr>
      <w:rFonts w:cstheme="majorBidi"/>
      <w:b/>
      <w:bCs/>
      <w:color w:val="2F5496" w:themeColor="accent1" w:themeShade="BF"/>
    </w:rPr>
  </w:style>
  <w:style w:type="character" w:customStyle="1" w:styleId="70">
    <w:name w:val="标题 7 字符"/>
    <w:basedOn w:val="a0"/>
    <w:link w:val="7"/>
    <w:uiPriority w:val="9"/>
    <w:semiHidden/>
    <w:rsid w:val="0081167F"/>
    <w:rPr>
      <w:rFonts w:cstheme="majorBidi"/>
      <w:b/>
      <w:bCs/>
      <w:color w:val="595959" w:themeColor="text1" w:themeTint="A6"/>
    </w:rPr>
  </w:style>
  <w:style w:type="character" w:customStyle="1" w:styleId="80">
    <w:name w:val="标题 8 字符"/>
    <w:basedOn w:val="a0"/>
    <w:link w:val="8"/>
    <w:uiPriority w:val="9"/>
    <w:semiHidden/>
    <w:rsid w:val="0081167F"/>
    <w:rPr>
      <w:rFonts w:cstheme="majorBidi"/>
      <w:color w:val="595959" w:themeColor="text1" w:themeTint="A6"/>
    </w:rPr>
  </w:style>
  <w:style w:type="character" w:customStyle="1" w:styleId="90">
    <w:name w:val="标题 9 字符"/>
    <w:basedOn w:val="a0"/>
    <w:link w:val="9"/>
    <w:uiPriority w:val="9"/>
    <w:semiHidden/>
    <w:rsid w:val="0081167F"/>
    <w:rPr>
      <w:rFonts w:eastAsiaTheme="majorEastAsia" w:cstheme="majorBidi"/>
      <w:color w:val="595959" w:themeColor="text1" w:themeTint="A6"/>
    </w:rPr>
  </w:style>
  <w:style w:type="paragraph" w:styleId="a3">
    <w:name w:val="Title"/>
    <w:basedOn w:val="a"/>
    <w:next w:val="a"/>
    <w:link w:val="a4"/>
    <w:uiPriority w:val="10"/>
    <w:qFormat/>
    <w:rsid w:val="00811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67F"/>
    <w:pPr>
      <w:spacing w:before="160"/>
      <w:jc w:val="center"/>
    </w:pPr>
    <w:rPr>
      <w:i/>
      <w:iCs/>
      <w:color w:val="404040" w:themeColor="text1" w:themeTint="BF"/>
    </w:rPr>
  </w:style>
  <w:style w:type="character" w:customStyle="1" w:styleId="a8">
    <w:name w:val="引用 字符"/>
    <w:basedOn w:val="a0"/>
    <w:link w:val="a7"/>
    <w:uiPriority w:val="29"/>
    <w:rsid w:val="0081167F"/>
    <w:rPr>
      <w:i/>
      <w:iCs/>
      <w:color w:val="404040" w:themeColor="text1" w:themeTint="BF"/>
    </w:rPr>
  </w:style>
  <w:style w:type="paragraph" w:styleId="a9">
    <w:name w:val="List Paragraph"/>
    <w:basedOn w:val="a"/>
    <w:uiPriority w:val="34"/>
    <w:qFormat/>
    <w:rsid w:val="0081167F"/>
    <w:pPr>
      <w:ind w:left="720"/>
      <w:contextualSpacing/>
    </w:pPr>
  </w:style>
  <w:style w:type="character" w:styleId="aa">
    <w:name w:val="Intense Emphasis"/>
    <w:basedOn w:val="a0"/>
    <w:uiPriority w:val="21"/>
    <w:qFormat/>
    <w:rsid w:val="0081167F"/>
    <w:rPr>
      <w:i/>
      <w:iCs/>
      <w:color w:val="2F5496" w:themeColor="accent1" w:themeShade="BF"/>
    </w:rPr>
  </w:style>
  <w:style w:type="paragraph" w:styleId="ab">
    <w:name w:val="Intense Quote"/>
    <w:basedOn w:val="a"/>
    <w:next w:val="a"/>
    <w:link w:val="ac"/>
    <w:uiPriority w:val="30"/>
    <w:qFormat/>
    <w:rsid w:val="00811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67F"/>
    <w:rPr>
      <w:i/>
      <w:iCs/>
      <w:color w:val="2F5496" w:themeColor="accent1" w:themeShade="BF"/>
    </w:rPr>
  </w:style>
  <w:style w:type="character" w:styleId="ad">
    <w:name w:val="Intense Reference"/>
    <w:basedOn w:val="a0"/>
    <w:uiPriority w:val="32"/>
    <w:qFormat/>
    <w:rsid w:val="00811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