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A28A" w14:textId="77777777" w:rsidR="00060511" w:rsidRDefault="00060511">
      <w:pPr>
        <w:rPr>
          <w:rFonts w:hint="eastAsia"/>
        </w:rPr>
      </w:pPr>
      <w:r>
        <w:rPr>
          <w:rFonts w:hint="eastAsia"/>
        </w:rPr>
        <w:t>转多音字组词和的拼音</w:t>
      </w:r>
    </w:p>
    <w:p w14:paraId="532D78E1" w14:textId="77777777" w:rsidR="00060511" w:rsidRDefault="00060511">
      <w:pPr>
        <w:rPr>
          <w:rFonts w:hint="eastAsia"/>
        </w:rPr>
      </w:pPr>
      <w:r>
        <w:rPr>
          <w:rFonts w:hint="eastAsia"/>
        </w:rPr>
        <w:t>在汉语的学习过程中，多音字无疑是一个既有趣又具有挑战性的部分。多音字指的是一个汉字在不同的语境中可以有多个发音，有时这些发音差异还很大，并且伴随着不同的意义。理解并掌握这些多音字的不同读音及其相应的组词，对于提升汉语水平至关重要。</w:t>
      </w:r>
    </w:p>
    <w:p w14:paraId="4FF840BE" w14:textId="77777777" w:rsidR="00060511" w:rsidRDefault="00060511">
      <w:pPr>
        <w:rPr>
          <w:rFonts w:hint="eastAsia"/>
        </w:rPr>
      </w:pPr>
    </w:p>
    <w:p w14:paraId="6E7B2374" w14:textId="77777777" w:rsidR="00060511" w:rsidRDefault="00060511">
      <w:pPr>
        <w:rPr>
          <w:rFonts w:hint="eastAsia"/>
        </w:rPr>
      </w:pPr>
      <w:r>
        <w:rPr>
          <w:rFonts w:hint="eastAsia"/>
        </w:rPr>
        <w:t>多音字的基本概念</w:t>
      </w:r>
    </w:p>
    <w:p w14:paraId="4C1FFAA0" w14:textId="77777777" w:rsidR="00060511" w:rsidRDefault="00060511">
      <w:pPr>
        <w:rPr>
          <w:rFonts w:hint="eastAsia"/>
        </w:rPr>
      </w:pPr>
      <w:r>
        <w:rPr>
          <w:rFonts w:hint="eastAsia"/>
        </w:rPr>
        <w:t>多音字是汉语中一种独特的现象，体现了汉语丰富的语音变化。例如，“行”这个字，它可以表示“行走”的意思时读作“xíng”，而在“银行”这样的词汇中则读作“háng”。这种同一汉字根据其使用的上下文环境而改变发音的现象，在学习和使用汉语时需要特别注意。</w:t>
      </w:r>
    </w:p>
    <w:p w14:paraId="56BCB8F4" w14:textId="77777777" w:rsidR="00060511" w:rsidRDefault="00060511">
      <w:pPr>
        <w:rPr>
          <w:rFonts w:hint="eastAsia"/>
        </w:rPr>
      </w:pPr>
    </w:p>
    <w:p w14:paraId="06C51D85" w14:textId="77777777" w:rsidR="00060511" w:rsidRDefault="00060511">
      <w:pPr>
        <w:rPr>
          <w:rFonts w:hint="eastAsia"/>
        </w:rPr>
      </w:pPr>
      <w:r>
        <w:rPr>
          <w:rFonts w:hint="eastAsia"/>
        </w:rPr>
        <w:t>多音字组词的实际应用</w:t>
      </w:r>
    </w:p>
    <w:p w14:paraId="473B2960" w14:textId="77777777" w:rsidR="00060511" w:rsidRDefault="00060511">
      <w:pPr>
        <w:rPr>
          <w:rFonts w:hint="eastAsia"/>
        </w:rPr>
      </w:pPr>
      <w:r>
        <w:rPr>
          <w:rFonts w:hint="eastAsia"/>
        </w:rPr>
        <w:t>正确理解和运用多音字组词，可以帮助我们更准确地表达思想。比如，“长”这个字，当它用来形容长度或时间持续时读作“cháng”，如“长短”、“长久”；而当表示成长或者领导、负责人时，则读作“zhǎng”，如“生长”、“校长”。通过具体的例句和日常对话中的练习，能够加深对这些不同用法的记忆。</w:t>
      </w:r>
    </w:p>
    <w:p w14:paraId="322B89F4" w14:textId="77777777" w:rsidR="00060511" w:rsidRDefault="00060511">
      <w:pPr>
        <w:rPr>
          <w:rFonts w:hint="eastAsia"/>
        </w:rPr>
      </w:pPr>
    </w:p>
    <w:p w14:paraId="0F6A8725" w14:textId="77777777" w:rsidR="00060511" w:rsidRDefault="00060511">
      <w:pPr>
        <w:rPr>
          <w:rFonts w:hint="eastAsia"/>
        </w:rPr>
      </w:pPr>
      <w:r>
        <w:rPr>
          <w:rFonts w:hint="eastAsia"/>
        </w:rPr>
        <w:t>如何有效学习多音字的拼音</w:t>
      </w:r>
    </w:p>
    <w:p w14:paraId="5D2CD7A8" w14:textId="77777777" w:rsidR="00060511" w:rsidRDefault="00060511">
      <w:pPr>
        <w:rPr>
          <w:rFonts w:hint="eastAsia"/>
        </w:rPr>
      </w:pPr>
      <w:r>
        <w:rPr>
          <w:rFonts w:hint="eastAsia"/>
        </w:rPr>
        <w:t>学习多音字的有效方法之一是结合实际生活场景进行记忆。比如，在购物时遇到“衣架”（yī jià）与“架子”（jià zi），就可以对比这两个“架”字的不同发音和含义。利用多媒体资源，如观看中文电影、听中文歌曲等，也是提高听力辨识度的好方法。这样不仅能增加学习的乐趣，还能让学习者在真实语言环境中感受多音字的使用。</w:t>
      </w:r>
    </w:p>
    <w:p w14:paraId="4D83C3A0" w14:textId="77777777" w:rsidR="00060511" w:rsidRDefault="00060511">
      <w:pPr>
        <w:rPr>
          <w:rFonts w:hint="eastAsia"/>
        </w:rPr>
      </w:pPr>
    </w:p>
    <w:p w14:paraId="0FCE11B7" w14:textId="77777777" w:rsidR="00060511" w:rsidRDefault="00060511">
      <w:pPr>
        <w:rPr>
          <w:rFonts w:hint="eastAsia"/>
        </w:rPr>
      </w:pPr>
      <w:r>
        <w:rPr>
          <w:rFonts w:hint="eastAsia"/>
        </w:rPr>
        <w:t>多音字学习中的注意事项</w:t>
      </w:r>
    </w:p>
    <w:p w14:paraId="29385359" w14:textId="77777777" w:rsidR="00060511" w:rsidRDefault="00060511">
      <w:pPr>
        <w:rPr>
          <w:rFonts w:hint="eastAsia"/>
        </w:rPr>
      </w:pPr>
      <w:r>
        <w:rPr>
          <w:rFonts w:hint="eastAsia"/>
        </w:rPr>
        <w:t>在学习多音字的过程中，避免死记硬背是非常重要的。应该尝试通过理解每个读音背后的意义来记忆，同时也要关注一些常见的错误发音，比如“乐”字作为音乐解释时读作“yuè”，但在快乐的意思下则是“lè”。了解这些细微差别有助于更加自然流畅地使用汉语。</w:t>
      </w:r>
    </w:p>
    <w:p w14:paraId="33E11F8F" w14:textId="77777777" w:rsidR="00060511" w:rsidRDefault="00060511">
      <w:pPr>
        <w:rPr>
          <w:rFonts w:hint="eastAsia"/>
        </w:rPr>
      </w:pPr>
    </w:p>
    <w:p w14:paraId="19FBE507" w14:textId="77777777" w:rsidR="00060511" w:rsidRDefault="00060511">
      <w:pPr>
        <w:rPr>
          <w:rFonts w:hint="eastAsia"/>
        </w:rPr>
      </w:pPr>
      <w:r>
        <w:rPr>
          <w:rFonts w:hint="eastAsia"/>
        </w:rPr>
        <w:t>最后的总结</w:t>
      </w:r>
    </w:p>
    <w:p w14:paraId="7F02DA26" w14:textId="77777777" w:rsidR="00060511" w:rsidRDefault="00060511">
      <w:pPr>
        <w:rPr>
          <w:rFonts w:hint="eastAsia"/>
        </w:rPr>
      </w:pPr>
      <w:r>
        <w:rPr>
          <w:rFonts w:hint="eastAsia"/>
        </w:rPr>
        <w:t>多音字是汉语学习中不可或缺的一部分，虽然它们增加了学习的复杂性，但同时也为汉语增添了更多的色彩和魅力。通过不断地实践和探索，每一个学习者都能逐渐掌握多音字的精髓，使自己的汉语水平达到一个新的高度。</w:t>
      </w:r>
    </w:p>
    <w:p w14:paraId="32EB819C" w14:textId="77777777" w:rsidR="00060511" w:rsidRDefault="00060511">
      <w:pPr>
        <w:rPr>
          <w:rFonts w:hint="eastAsia"/>
        </w:rPr>
      </w:pPr>
    </w:p>
    <w:p w14:paraId="6BE61DFB" w14:textId="77777777" w:rsidR="00060511" w:rsidRDefault="00060511">
      <w:pPr>
        <w:rPr>
          <w:rFonts w:hint="eastAsia"/>
        </w:rPr>
      </w:pPr>
    </w:p>
    <w:p w14:paraId="3BBD6E57" w14:textId="77777777" w:rsidR="00060511" w:rsidRDefault="00060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4DF49" w14:textId="76191812" w:rsidR="000043BA" w:rsidRDefault="000043BA"/>
    <w:sectPr w:rsidR="00004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BA"/>
    <w:rsid w:val="000043BA"/>
    <w:rsid w:val="0006051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495D9-A0B7-4A8E-97A5-757F777F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