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3BC6E" w14:textId="77777777" w:rsidR="0061651D" w:rsidRDefault="0061651D">
      <w:pPr>
        <w:rPr>
          <w:rFonts w:hint="eastAsia"/>
        </w:rPr>
      </w:pPr>
      <w:r>
        <w:rPr>
          <w:rFonts w:hint="eastAsia"/>
        </w:rPr>
        <w:t>转圆筒的拼音简介</w:t>
      </w:r>
    </w:p>
    <w:p w14:paraId="5C00A29E" w14:textId="77777777" w:rsidR="0061651D" w:rsidRDefault="0061651D">
      <w:pPr>
        <w:rPr>
          <w:rFonts w:hint="eastAsia"/>
        </w:rPr>
      </w:pPr>
      <w:r>
        <w:rPr>
          <w:rFonts w:hint="eastAsia"/>
        </w:rPr>
        <w:t>转圆筒“zhuàn yuán tǒng”这一词语可能并不是一个在标准汉语中直接存在的词汇，但它可以被拆解成“转”和“圆筒”。其中，“转”的拼音是“zhuàn”，意味着旋转或改变方向；而“圆筒”的拼音为“yuán tǒng”，指的是形状类似圆柱体的物体。当我们将这两个词组合在一起时，不难想象出一个关于某个圆形筒状物旋转的情景或者是一个具体的应用场景，比如机械工程中的转动部件。</w:t>
      </w:r>
    </w:p>
    <w:p w14:paraId="76CE83B3" w14:textId="77777777" w:rsidR="0061651D" w:rsidRDefault="0061651D">
      <w:pPr>
        <w:rPr>
          <w:rFonts w:hint="eastAsia"/>
        </w:rPr>
      </w:pPr>
    </w:p>
    <w:p w14:paraId="5A6571AA" w14:textId="77777777" w:rsidR="0061651D" w:rsidRDefault="0061651D">
      <w:pPr>
        <w:rPr>
          <w:rFonts w:hint="eastAsia"/>
        </w:rPr>
      </w:pPr>
      <w:r>
        <w:rPr>
          <w:rFonts w:hint="eastAsia"/>
        </w:rPr>
        <w:t>转的动作与意义</w:t>
      </w:r>
    </w:p>
    <w:p w14:paraId="525CF392" w14:textId="77777777" w:rsidR="0061651D" w:rsidRDefault="0061651D">
      <w:pPr>
        <w:rPr>
          <w:rFonts w:hint="eastAsia"/>
        </w:rPr>
      </w:pPr>
      <w:r>
        <w:rPr>
          <w:rFonts w:hint="eastAsia"/>
        </w:rPr>
        <w:t>“转”作为动词，在汉语里有着丰富的含义。它不仅描述了物体围绕某一轴心进行的物理运动，还隐喻着事情的发展、变化等抽象概念。在拼音“zhuàn”中，声母“zh”属于翘舌音，发音时舌尖需上抬至硬腭前端。元音“u”和“a”相连，形成“uan”的韵母结构，最后加上第四声调“àn”，构成了充满活力的发音效果，仿佛能让人感受到物体旋转的速度感。</w:t>
      </w:r>
    </w:p>
    <w:p w14:paraId="376D9388" w14:textId="77777777" w:rsidR="0061651D" w:rsidRDefault="0061651D">
      <w:pPr>
        <w:rPr>
          <w:rFonts w:hint="eastAsia"/>
        </w:rPr>
      </w:pPr>
    </w:p>
    <w:p w14:paraId="787ACA98" w14:textId="77777777" w:rsidR="0061651D" w:rsidRDefault="0061651D">
      <w:pPr>
        <w:rPr>
          <w:rFonts w:hint="eastAsia"/>
        </w:rPr>
      </w:pPr>
      <w:r>
        <w:rPr>
          <w:rFonts w:hint="eastAsia"/>
        </w:rPr>
        <w:t>圆筒的基本概念及其应用</w:t>
      </w:r>
    </w:p>
    <w:p w14:paraId="12D81612" w14:textId="77777777" w:rsidR="0061651D" w:rsidRDefault="0061651D">
      <w:pPr>
        <w:rPr>
          <w:rFonts w:hint="eastAsia"/>
        </w:rPr>
      </w:pPr>
      <w:r>
        <w:rPr>
          <w:rFonts w:hint="eastAsia"/>
        </w:rPr>
        <w:t>“圆筒”一词由形容词“圆”和名词“筒”组成，拼音为“yuán tǒng”。在几何学中，圆筒是一种具有两个平行底面且底面为圆形的空间几何体。它的应用非常广泛，从日常生活中的杯子、罐子到工业制造里的管道系统，再到高科技领域如火箭发动机的燃烧室等都有涉及。在拼音表达上，“yuan”以轻柔的发音开始，紧接着是表示中空形态的“tong”，两者结合既形象地描绘出了圆筒这种几何形状，也体现了汉语拼音简洁明了的特点。</w:t>
      </w:r>
    </w:p>
    <w:p w14:paraId="75F307A8" w14:textId="77777777" w:rsidR="0061651D" w:rsidRDefault="0061651D">
      <w:pPr>
        <w:rPr>
          <w:rFonts w:hint="eastAsia"/>
        </w:rPr>
      </w:pPr>
    </w:p>
    <w:p w14:paraId="6410A25E" w14:textId="77777777" w:rsidR="0061651D" w:rsidRDefault="0061651D">
      <w:pPr>
        <w:rPr>
          <w:rFonts w:hint="eastAsia"/>
        </w:rPr>
      </w:pPr>
      <w:r>
        <w:rPr>
          <w:rFonts w:hint="eastAsia"/>
        </w:rPr>
        <w:t>转圆筒的潜在应用场景</w:t>
      </w:r>
    </w:p>
    <w:p w14:paraId="05C1D2B9" w14:textId="77777777" w:rsidR="0061651D" w:rsidRDefault="0061651D">
      <w:pPr>
        <w:rPr>
          <w:rFonts w:hint="eastAsia"/>
        </w:rPr>
      </w:pPr>
      <w:r>
        <w:rPr>
          <w:rFonts w:hint="eastAsia"/>
        </w:rPr>
        <w:t>如果将“转”与“圆筒”结合起来考虑其应用场景，最容易联想到的就是各种旋转机械设备。例如，在工厂里常见的滚筒输送机就是利用了圆筒形组件的旋转来实现物料搬运的目的。在汽车引擎内部，活塞运动转化为曲轴旋转的过程中，也会涉及到类似圆筒结构件的转动。这些实际例子表明，“转圆筒”虽然不是一个固定搭配，但通过对其组成部分的理解，我们可以发现它背后所蕴含的技术原理和广泛应用。</w:t>
      </w:r>
    </w:p>
    <w:p w14:paraId="457D7915" w14:textId="77777777" w:rsidR="0061651D" w:rsidRDefault="0061651D">
      <w:pPr>
        <w:rPr>
          <w:rFonts w:hint="eastAsia"/>
        </w:rPr>
      </w:pPr>
    </w:p>
    <w:p w14:paraId="461D8E3C" w14:textId="77777777" w:rsidR="0061651D" w:rsidRDefault="0061651D">
      <w:pPr>
        <w:rPr>
          <w:rFonts w:hint="eastAsia"/>
        </w:rPr>
      </w:pPr>
    </w:p>
    <w:p w14:paraId="01595445" w14:textId="77777777" w:rsidR="0061651D" w:rsidRDefault="0061651D">
      <w:pPr>
        <w:rPr>
          <w:rFonts w:hint="eastAsia"/>
        </w:rPr>
      </w:pPr>
      <w:r>
        <w:rPr>
          <w:rFonts w:hint="eastAsia"/>
        </w:rPr>
        <w:t>本文是由懂得生活网（dongdeshenghuo.com）为大家创作</w:t>
      </w:r>
    </w:p>
    <w:p w14:paraId="134C97A5" w14:textId="76E66FBB" w:rsidR="001017A4" w:rsidRDefault="001017A4"/>
    <w:sectPr w:rsidR="00101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A4"/>
    <w:rsid w:val="001017A4"/>
    <w:rsid w:val="0061651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298A5-0446-4D27-A317-8C3BBD88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7A4"/>
    <w:rPr>
      <w:rFonts w:cstheme="majorBidi"/>
      <w:color w:val="2F5496" w:themeColor="accent1" w:themeShade="BF"/>
      <w:sz w:val="28"/>
      <w:szCs w:val="28"/>
    </w:rPr>
  </w:style>
  <w:style w:type="character" w:customStyle="1" w:styleId="50">
    <w:name w:val="标题 5 字符"/>
    <w:basedOn w:val="a0"/>
    <w:link w:val="5"/>
    <w:uiPriority w:val="9"/>
    <w:semiHidden/>
    <w:rsid w:val="001017A4"/>
    <w:rPr>
      <w:rFonts w:cstheme="majorBidi"/>
      <w:color w:val="2F5496" w:themeColor="accent1" w:themeShade="BF"/>
      <w:sz w:val="24"/>
    </w:rPr>
  </w:style>
  <w:style w:type="character" w:customStyle="1" w:styleId="60">
    <w:name w:val="标题 6 字符"/>
    <w:basedOn w:val="a0"/>
    <w:link w:val="6"/>
    <w:uiPriority w:val="9"/>
    <w:semiHidden/>
    <w:rsid w:val="001017A4"/>
    <w:rPr>
      <w:rFonts w:cstheme="majorBidi"/>
      <w:b/>
      <w:bCs/>
      <w:color w:val="2F5496" w:themeColor="accent1" w:themeShade="BF"/>
    </w:rPr>
  </w:style>
  <w:style w:type="character" w:customStyle="1" w:styleId="70">
    <w:name w:val="标题 7 字符"/>
    <w:basedOn w:val="a0"/>
    <w:link w:val="7"/>
    <w:uiPriority w:val="9"/>
    <w:semiHidden/>
    <w:rsid w:val="001017A4"/>
    <w:rPr>
      <w:rFonts w:cstheme="majorBidi"/>
      <w:b/>
      <w:bCs/>
      <w:color w:val="595959" w:themeColor="text1" w:themeTint="A6"/>
    </w:rPr>
  </w:style>
  <w:style w:type="character" w:customStyle="1" w:styleId="80">
    <w:name w:val="标题 8 字符"/>
    <w:basedOn w:val="a0"/>
    <w:link w:val="8"/>
    <w:uiPriority w:val="9"/>
    <w:semiHidden/>
    <w:rsid w:val="001017A4"/>
    <w:rPr>
      <w:rFonts w:cstheme="majorBidi"/>
      <w:color w:val="595959" w:themeColor="text1" w:themeTint="A6"/>
    </w:rPr>
  </w:style>
  <w:style w:type="character" w:customStyle="1" w:styleId="90">
    <w:name w:val="标题 9 字符"/>
    <w:basedOn w:val="a0"/>
    <w:link w:val="9"/>
    <w:uiPriority w:val="9"/>
    <w:semiHidden/>
    <w:rsid w:val="001017A4"/>
    <w:rPr>
      <w:rFonts w:eastAsiaTheme="majorEastAsia" w:cstheme="majorBidi"/>
      <w:color w:val="595959" w:themeColor="text1" w:themeTint="A6"/>
    </w:rPr>
  </w:style>
  <w:style w:type="paragraph" w:styleId="a3">
    <w:name w:val="Title"/>
    <w:basedOn w:val="a"/>
    <w:next w:val="a"/>
    <w:link w:val="a4"/>
    <w:uiPriority w:val="10"/>
    <w:qFormat/>
    <w:rsid w:val="00101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7A4"/>
    <w:pPr>
      <w:spacing w:before="160"/>
      <w:jc w:val="center"/>
    </w:pPr>
    <w:rPr>
      <w:i/>
      <w:iCs/>
      <w:color w:val="404040" w:themeColor="text1" w:themeTint="BF"/>
    </w:rPr>
  </w:style>
  <w:style w:type="character" w:customStyle="1" w:styleId="a8">
    <w:name w:val="引用 字符"/>
    <w:basedOn w:val="a0"/>
    <w:link w:val="a7"/>
    <w:uiPriority w:val="29"/>
    <w:rsid w:val="001017A4"/>
    <w:rPr>
      <w:i/>
      <w:iCs/>
      <w:color w:val="404040" w:themeColor="text1" w:themeTint="BF"/>
    </w:rPr>
  </w:style>
  <w:style w:type="paragraph" w:styleId="a9">
    <w:name w:val="List Paragraph"/>
    <w:basedOn w:val="a"/>
    <w:uiPriority w:val="34"/>
    <w:qFormat/>
    <w:rsid w:val="001017A4"/>
    <w:pPr>
      <w:ind w:left="720"/>
      <w:contextualSpacing/>
    </w:pPr>
  </w:style>
  <w:style w:type="character" w:styleId="aa">
    <w:name w:val="Intense Emphasis"/>
    <w:basedOn w:val="a0"/>
    <w:uiPriority w:val="21"/>
    <w:qFormat/>
    <w:rsid w:val="001017A4"/>
    <w:rPr>
      <w:i/>
      <w:iCs/>
      <w:color w:val="2F5496" w:themeColor="accent1" w:themeShade="BF"/>
    </w:rPr>
  </w:style>
  <w:style w:type="paragraph" w:styleId="ab">
    <w:name w:val="Intense Quote"/>
    <w:basedOn w:val="a"/>
    <w:next w:val="a"/>
    <w:link w:val="ac"/>
    <w:uiPriority w:val="30"/>
    <w:qFormat/>
    <w:rsid w:val="00101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7A4"/>
    <w:rPr>
      <w:i/>
      <w:iCs/>
      <w:color w:val="2F5496" w:themeColor="accent1" w:themeShade="BF"/>
    </w:rPr>
  </w:style>
  <w:style w:type="character" w:styleId="ad">
    <w:name w:val="Intense Reference"/>
    <w:basedOn w:val="a0"/>
    <w:uiPriority w:val="32"/>
    <w:qFormat/>
    <w:rsid w:val="00101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