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500D" w14:textId="77777777" w:rsidR="00450A55" w:rsidRDefault="00450A55">
      <w:pPr>
        <w:rPr>
          <w:rFonts w:hint="eastAsia"/>
        </w:rPr>
      </w:pPr>
      <w:r>
        <w:rPr>
          <w:rFonts w:hint="eastAsia"/>
        </w:rPr>
        <w:t>转个弯的拼音简介</w:t>
      </w:r>
    </w:p>
    <w:p w14:paraId="03D750F5" w14:textId="77777777" w:rsidR="00450A55" w:rsidRDefault="00450A55">
      <w:pPr>
        <w:rPr>
          <w:rFonts w:hint="eastAsia"/>
        </w:rPr>
      </w:pPr>
      <w:r>
        <w:rPr>
          <w:rFonts w:hint="eastAsia"/>
        </w:rPr>
        <w:t>转个弯的拼音是指在汉语拼音中，某些特定情况下需要进行一定的调整或变化，以确保发音准确、自然。这种变化包括声调的变化、音节连读时的变调以及一些特殊情况下的语音调整等。了解和掌握这些规则对于学习普通话来说至关重要，它不仅有助于提高听辨能力，还能让说话者的表达更加流畅自然。</w:t>
      </w:r>
    </w:p>
    <w:p w14:paraId="7B7DE755" w14:textId="77777777" w:rsidR="00450A55" w:rsidRDefault="00450A55">
      <w:pPr>
        <w:rPr>
          <w:rFonts w:hint="eastAsia"/>
        </w:rPr>
      </w:pPr>
    </w:p>
    <w:p w14:paraId="05B51836" w14:textId="77777777" w:rsidR="00450A55" w:rsidRDefault="00450A55">
      <w:pPr>
        <w:rPr>
          <w:rFonts w:hint="eastAsia"/>
        </w:rPr>
      </w:pPr>
      <w:r>
        <w:rPr>
          <w:rFonts w:hint="eastAsia"/>
        </w:rPr>
        <w:t>声调的变化规则</w:t>
      </w:r>
    </w:p>
    <w:p w14:paraId="1668C433" w14:textId="77777777" w:rsidR="00450A55" w:rsidRDefault="00450A55">
      <w:pPr>
        <w:rPr>
          <w:rFonts w:hint="eastAsia"/>
        </w:rPr>
      </w:pPr>
      <w:r>
        <w:rPr>
          <w:rFonts w:hint="eastAsia"/>
        </w:rPr>
        <w:t>汉语是声调语言，不同的声调可以改变一个词的意思。在实际交流中，当两个第三声（上声）汉字相连时，第一个字通常会变为第二声（阳平），这就是所谓的“三声变调”。例如，“你好”这个词组中的“你”单独发音时是nǐ（第三声），但在与“好”组合时则发音为ní。这种细微的变化如果不注意，可能会导致理解上的困难。</w:t>
      </w:r>
    </w:p>
    <w:p w14:paraId="2753A78D" w14:textId="77777777" w:rsidR="00450A55" w:rsidRDefault="00450A55">
      <w:pPr>
        <w:rPr>
          <w:rFonts w:hint="eastAsia"/>
        </w:rPr>
      </w:pPr>
    </w:p>
    <w:p w14:paraId="3816855F" w14:textId="77777777" w:rsidR="00450A55" w:rsidRDefault="00450A55">
      <w:pPr>
        <w:rPr>
          <w:rFonts w:hint="eastAsia"/>
        </w:rPr>
      </w:pPr>
      <w:r>
        <w:rPr>
          <w:rFonts w:hint="eastAsia"/>
        </w:rPr>
        <w:t>音节连读的变调现象</w:t>
      </w:r>
    </w:p>
    <w:p w14:paraId="5E6535BF" w14:textId="77777777" w:rsidR="00450A55" w:rsidRDefault="00450A55">
      <w:pPr>
        <w:rPr>
          <w:rFonts w:hint="eastAsia"/>
        </w:rPr>
      </w:pPr>
      <w:r>
        <w:rPr>
          <w:rFonts w:hint="eastAsia"/>
        </w:rPr>
        <w:t>除了三声变调外，还存在其他类型的连读变调。比如，在一些方言中，由于习惯的影响，连读时可能会出现不同于标准普通话的变调情况。快速说话时，为了保持语流的顺畅，有时会发生音节间的弱化或者省略，这同样属于一种变调现象。值得注意的是，虽然这些变化丰富了汉语的表现力，但对于学习者来说，则需要通过大量的听力练习来适应和掌握。</w:t>
      </w:r>
    </w:p>
    <w:p w14:paraId="0197560A" w14:textId="77777777" w:rsidR="00450A55" w:rsidRDefault="00450A55">
      <w:pPr>
        <w:rPr>
          <w:rFonts w:hint="eastAsia"/>
        </w:rPr>
      </w:pPr>
    </w:p>
    <w:p w14:paraId="2F780CB5" w14:textId="77777777" w:rsidR="00450A55" w:rsidRDefault="00450A55">
      <w:pPr>
        <w:rPr>
          <w:rFonts w:hint="eastAsia"/>
        </w:rPr>
      </w:pPr>
      <w:r>
        <w:rPr>
          <w:rFonts w:hint="eastAsia"/>
        </w:rPr>
        <w:t>特殊语音调整实例</w:t>
      </w:r>
    </w:p>
    <w:p w14:paraId="02925496" w14:textId="77777777" w:rsidR="00450A55" w:rsidRDefault="00450A55">
      <w:pPr>
        <w:rPr>
          <w:rFonts w:hint="eastAsia"/>
        </w:rPr>
      </w:pPr>
      <w:r>
        <w:rPr>
          <w:rFonts w:hint="eastAsia"/>
        </w:rPr>
        <w:t>在一些特定词汇或语法结构中，也会出现特殊的语音调整。例如，“一”和“不”的变调规则就是典型例子。根据后面的字的声调不同，“一”和“不”会有相应的声调变化。当它们后面跟第一声、第二声或第四声的字时，“一”通常读作第四声，“不”则读作第二声；而当前面是第三声的字时，“一”和“不”都读作第二声。这样的规则有助于保持话语的节奏和谐。</w:t>
      </w:r>
    </w:p>
    <w:p w14:paraId="68476C00" w14:textId="77777777" w:rsidR="00450A55" w:rsidRDefault="00450A55">
      <w:pPr>
        <w:rPr>
          <w:rFonts w:hint="eastAsia"/>
        </w:rPr>
      </w:pPr>
    </w:p>
    <w:p w14:paraId="077018AD" w14:textId="77777777" w:rsidR="00450A55" w:rsidRDefault="00450A55">
      <w:pPr>
        <w:rPr>
          <w:rFonts w:hint="eastAsia"/>
        </w:rPr>
      </w:pPr>
      <w:r>
        <w:rPr>
          <w:rFonts w:hint="eastAsia"/>
        </w:rPr>
        <w:t>最后的总结</w:t>
      </w:r>
    </w:p>
    <w:p w14:paraId="353C6BE3" w14:textId="77777777" w:rsidR="00450A55" w:rsidRDefault="00450A55">
      <w:pPr>
        <w:rPr>
          <w:rFonts w:hint="eastAsia"/>
        </w:rPr>
      </w:pPr>
      <w:r>
        <w:rPr>
          <w:rFonts w:hint="eastAsia"/>
        </w:rPr>
        <w:t>转个弯的拼音涉及的内容丰富多彩，从基本的声调变化到复杂的连读变调，再到特定条件下的语音调整，都是汉语学习过程中不可或缺的一部分。正确理解和运用这些规则，能够帮助学习者更好地把握汉语的韵律美，使沟通更为有效。因此，无论是初学者还是有一定基础的学习者，都应该重视这一方面的学习和实践。</w:t>
      </w:r>
    </w:p>
    <w:p w14:paraId="294EEFDE" w14:textId="77777777" w:rsidR="00450A55" w:rsidRDefault="00450A55">
      <w:pPr>
        <w:rPr>
          <w:rFonts w:hint="eastAsia"/>
        </w:rPr>
      </w:pPr>
    </w:p>
    <w:p w14:paraId="57799456" w14:textId="77777777" w:rsidR="00450A55" w:rsidRDefault="00450A55">
      <w:pPr>
        <w:rPr>
          <w:rFonts w:hint="eastAsia"/>
        </w:rPr>
      </w:pPr>
    </w:p>
    <w:p w14:paraId="210301E2" w14:textId="77777777" w:rsidR="00450A55" w:rsidRDefault="00450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A7851" w14:textId="6E3C7936" w:rsidR="007D633B" w:rsidRDefault="007D633B"/>
    <w:sectPr w:rsidR="007D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B"/>
    <w:rsid w:val="00450A55"/>
    <w:rsid w:val="007D63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B39B5-B322-47E2-9F7A-88B176CD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