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F90F2" w14:textId="77777777" w:rsidR="009530D8" w:rsidRDefault="009530D8">
      <w:pPr>
        <w:rPr>
          <w:rFonts w:hint="eastAsia"/>
        </w:rPr>
      </w:pPr>
      <w:r>
        <w:rPr>
          <w:rFonts w:hint="eastAsia"/>
        </w:rPr>
        <w:t>赡的拼音和词语</w:t>
      </w:r>
    </w:p>
    <w:p w14:paraId="7B5B39E3" w14:textId="77777777" w:rsidR="009530D8" w:rsidRDefault="009530D8">
      <w:pPr>
        <w:rPr>
          <w:rFonts w:hint="eastAsia"/>
        </w:rPr>
      </w:pPr>
      <w:r>
        <w:rPr>
          <w:rFonts w:hint="eastAsia"/>
        </w:rPr>
        <w:t>“赡”这个字在汉语中有着特定的意义，主要与供养、照顾有关。它的拼音是shàn，属于现代汉语中的常用词汇之一。了解其准确读音及用法，有助于我们更精准地使用这一汉字。</w:t>
      </w:r>
    </w:p>
    <w:p w14:paraId="31289FA0" w14:textId="77777777" w:rsidR="009530D8" w:rsidRDefault="009530D8">
      <w:pPr>
        <w:rPr>
          <w:rFonts w:hint="eastAsia"/>
        </w:rPr>
      </w:pPr>
    </w:p>
    <w:p w14:paraId="2712490F" w14:textId="77777777" w:rsidR="009530D8" w:rsidRDefault="009530D8">
      <w:pPr>
        <w:rPr>
          <w:rFonts w:hint="eastAsia"/>
        </w:rPr>
      </w:pPr>
      <w:r>
        <w:rPr>
          <w:rFonts w:hint="eastAsia"/>
        </w:rPr>
        <w:t>赡的基本含义</w:t>
      </w:r>
    </w:p>
    <w:p w14:paraId="4E14F663" w14:textId="77777777" w:rsidR="009530D8" w:rsidRDefault="009530D8">
      <w:pPr>
        <w:rPr>
          <w:rFonts w:hint="eastAsia"/>
        </w:rPr>
      </w:pPr>
      <w:r>
        <w:rPr>
          <w:rFonts w:hint="eastAsia"/>
        </w:rPr>
        <w:t>“赡”指的是供给生活所需，特别是对长辈或亲属提供经济上的支持。例如，“赡养”意指子女对父母等长辈的生活提供必要的物质帮助，体现了中华民族传统美德中尊敬老人的重要部分。“赡”也可以表示丰富、充足的意思，在某些语境下用来形容事物的状态。</w:t>
      </w:r>
    </w:p>
    <w:p w14:paraId="62B4A497" w14:textId="77777777" w:rsidR="009530D8" w:rsidRDefault="009530D8">
      <w:pPr>
        <w:rPr>
          <w:rFonts w:hint="eastAsia"/>
        </w:rPr>
      </w:pPr>
    </w:p>
    <w:p w14:paraId="79455853" w14:textId="77777777" w:rsidR="009530D8" w:rsidRDefault="009530D8">
      <w:pPr>
        <w:rPr>
          <w:rFonts w:hint="eastAsia"/>
        </w:rPr>
      </w:pPr>
      <w:r>
        <w:rPr>
          <w:rFonts w:hint="eastAsia"/>
        </w:rPr>
        <w:t>赡在成语中的应用</w:t>
      </w:r>
    </w:p>
    <w:p w14:paraId="731E272D" w14:textId="77777777" w:rsidR="009530D8" w:rsidRDefault="009530D8">
      <w:pPr>
        <w:rPr>
          <w:rFonts w:hint="eastAsia"/>
        </w:rPr>
      </w:pPr>
      <w:r>
        <w:rPr>
          <w:rFonts w:hint="eastAsia"/>
        </w:rPr>
        <w:t>在成语方面，“赡”同样占有重要位置。如“丰衣足食”，虽然直接未包含“赡”字，但其背后的理念与赡养的概念紧密相连，表达了人们希望通过自己的努力达到家庭成员间相互供养的理想状态。另一个例子是“顾此失彼”，尽管主要用于描述做事时不能全面兼顾的情况，但在实际生活中，有时也隐喻着在处理赡养问题上可能遇到的挑战。</w:t>
      </w:r>
    </w:p>
    <w:p w14:paraId="1B111964" w14:textId="77777777" w:rsidR="009530D8" w:rsidRDefault="009530D8">
      <w:pPr>
        <w:rPr>
          <w:rFonts w:hint="eastAsia"/>
        </w:rPr>
      </w:pPr>
    </w:p>
    <w:p w14:paraId="1BBECED7" w14:textId="77777777" w:rsidR="009530D8" w:rsidRDefault="009530D8">
      <w:pPr>
        <w:rPr>
          <w:rFonts w:hint="eastAsia"/>
        </w:rPr>
      </w:pPr>
      <w:r>
        <w:rPr>
          <w:rFonts w:hint="eastAsia"/>
        </w:rPr>
        <w:t>赡的文化背景</w:t>
      </w:r>
    </w:p>
    <w:p w14:paraId="5E9E68E7" w14:textId="77777777" w:rsidR="009530D8" w:rsidRDefault="009530D8">
      <w:pPr>
        <w:rPr>
          <w:rFonts w:hint="eastAsia"/>
        </w:rPr>
      </w:pPr>
      <w:r>
        <w:rPr>
          <w:rFonts w:hint="eastAsia"/>
        </w:rPr>
        <w:t>在中国传统文化中，孝道占据着核心地位，而赡养则是孝道的具体体现之一。从古代起，法律和社会规范就强调子女有责任赡养老人。这种观念不仅体现在日常生活的细节之中，也是文学作品、历史记载中常见的主题。通过故事、诗歌等形式，传递了关于如何正确履行赡养义务的价值观。</w:t>
      </w:r>
    </w:p>
    <w:p w14:paraId="5E3936A8" w14:textId="77777777" w:rsidR="009530D8" w:rsidRDefault="009530D8">
      <w:pPr>
        <w:rPr>
          <w:rFonts w:hint="eastAsia"/>
        </w:rPr>
      </w:pPr>
    </w:p>
    <w:p w14:paraId="21D66C37" w14:textId="77777777" w:rsidR="009530D8" w:rsidRDefault="009530D8">
      <w:pPr>
        <w:rPr>
          <w:rFonts w:hint="eastAsia"/>
        </w:rPr>
      </w:pPr>
      <w:r>
        <w:rPr>
          <w:rFonts w:hint="eastAsia"/>
        </w:rPr>
        <w:t>赡的现代意义</w:t>
      </w:r>
    </w:p>
    <w:p w14:paraId="04960524" w14:textId="77777777" w:rsidR="009530D8" w:rsidRDefault="009530D8">
      <w:pPr>
        <w:rPr>
          <w:rFonts w:hint="eastAsia"/>
        </w:rPr>
      </w:pPr>
      <w:r>
        <w:rPr>
          <w:rFonts w:hint="eastAsia"/>
        </w:rPr>
        <w:t>随着社会的发展，赡养的形式和内容也在发生变化。现代社会里，除了传统的经济支持外，精神上的关怀和支持也被视为赡养的一部分。这意味着赡养不仅仅是满足老年人物质生活的需求，还包括关心他们的心理健康，尊重他们的意愿和选择。因此，在当代社会背景下，理解和实践赡养的意义变得更加多元化和复杂化。</w:t>
      </w:r>
    </w:p>
    <w:p w14:paraId="354A0F12" w14:textId="77777777" w:rsidR="009530D8" w:rsidRDefault="009530D8">
      <w:pPr>
        <w:rPr>
          <w:rFonts w:hint="eastAsia"/>
        </w:rPr>
      </w:pPr>
    </w:p>
    <w:p w14:paraId="737D0103" w14:textId="77777777" w:rsidR="009530D8" w:rsidRDefault="009530D8">
      <w:pPr>
        <w:rPr>
          <w:rFonts w:hint="eastAsia"/>
        </w:rPr>
      </w:pPr>
    </w:p>
    <w:p w14:paraId="21773B72" w14:textId="77777777" w:rsidR="009530D8" w:rsidRDefault="009530D8">
      <w:pPr>
        <w:rPr>
          <w:rFonts w:hint="eastAsia"/>
        </w:rPr>
      </w:pPr>
      <w:r>
        <w:rPr>
          <w:rFonts w:hint="eastAsia"/>
        </w:rPr>
        <w:t>本文是由懂得生活网（dongdeshenghuo.com）为大家创作</w:t>
      </w:r>
    </w:p>
    <w:p w14:paraId="1D786A64" w14:textId="1D9CBFCF" w:rsidR="006761EA" w:rsidRDefault="006761EA"/>
    <w:sectPr w:rsidR="00676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EA"/>
    <w:rsid w:val="006761EA"/>
    <w:rsid w:val="009530D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F237B-6A0D-4779-9950-B16CDB97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1EA"/>
    <w:rPr>
      <w:rFonts w:cstheme="majorBidi"/>
      <w:color w:val="2F5496" w:themeColor="accent1" w:themeShade="BF"/>
      <w:sz w:val="28"/>
      <w:szCs w:val="28"/>
    </w:rPr>
  </w:style>
  <w:style w:type="character" w:customStyle="1" w:styleId="50">
    <w:name w:val="标题 5 字符"/>
    <w:basedOn w:val="a0"/>
    <w:link w:val="5"/>
    <w:uiPriority w:val="9"/>
    <w:semiHidden/>
    <w:rsid w:val="006761EA"/>
    <w:rPr>
      <w:rFonts w:cstheme="majorBidi"/>
      <w:color w:val="2F5496" w:themeColor="accent1" w:themeShade="BF"/>
      <w:sz w:val="24"/>
    </w:rPr>
  </w:style>
  <w:style w:type="character" w:customStyle="1" w:styleId="60">
    <w:name w:val="标题 6 字符"/>
    <w:basedOn w:val="a0"/>
    <w:link w:val="6"/>
    <w:uiPriority w:val="9"/>
    <w:semiHidden/>
    <w:rsid w:val="006761EA"/>
    <w:rPr>
      <w:rFonts w:cstheme="majorBidi"/>
      <w:b/>
      <w:bCs/>
      <w:color w:val="2F5496" w:themeColor="accent1" w:themeShade="BF"/>
    </w:rPr>
  </w:style>
  <w:style w:type="character" w:customStyle="1" w:styleId="70">
    <w:name w:val="标题 7 字符"/>
    <w:basedOn w:val="a0"/>
    <w:link w:val="7"/>
    <w:uiPriority w:val="9"/>
    <w:semiHidden/>
    <w:rsid w:val="006761EA"/>
    <w:rPr>
      <w:rFonts w:cstheme="majorBidi"/>
      <w:b/>
      <w:bCs/>
      <w:color w:val="595959" w:themeColor="text1" w:themeTint="A6"/>
    </w:rPr>
  </w:style>
  <w:style w:type="character" w:customStyle="1" w:styleId="80">
    <w:name w:val="标题 8 字符"/>
    <w:basedOn w:val="a0"/>
    <w:link w:val="8"/>
    <w:uiPriority w:val="9"/>
    <w:semiHidden/>
    <w:rsid w:val="006761EA"/>
    <w:rPr>
      <w:rFonts w:cstheme="majorBidi"/>
      <w:color w:val="595959" w:themeColor="text1" w:themeTint="A6"/>
    </w:rPr>
  </w:style>
  <w:style w:type="character" w:customStyle="1" w:styleId="90">
    <w:name w:val="标题 9 字符"/>
    <w:basedOn w:val="a0"/>
    <w:link w:val="9"/>
    <w:uiPriority w:val="9"/>
    <w:semiHidden/>
    <w:rsid w:val="006761EA"/>
    <w:rPr>
      <w:rFonts w:eastAsiaTheme="majorEastAsia" w:cstheme="majorBidi"/>
      <w:color w:val="595959" w:themeColor="text1" w:themeTint="A6"/>
    </w:rPr>
  </w:style>
  <w:style w:type="paragraph" w:styleId="a3">
    <w:name w:val="Title"/>
    <w:basedOn w:val="a"/>
    <w:next w:val="a"/>
    <w:link w:val="a4"/>
    <w:uiPriority w:val="10"/>
    <w:qFormat/>
    <w:rsid w:val="00676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1EA"/>
    <w:pPr>
      <w:spacing w:before="160"/>
      <w:jc w:val="center"/>
    </w:pPr>
    <w:rPr>
      <w:i/>
      <w:iCs/>
      <w:color w:val="404040" w:themeColor="text1" w:themeTint="BF"/>
    </w:rPr>
  </w:style>
  <w:style w:type="character" w:customStyle="1" w:styleId="a8">
    <w:name w:val="引用 字符"/>
    <w:basedOn w:val="a0"/>
    <w:link w:val="a7"/>
    <w:uiPriority w:val="29"/>
    <w:rsid w:val="006761EA"/>
    <w:rPr>
      <w:i/>
      <w:iCs/>
      <w:color w:val="404040" w:themeColor="text1" w:themeTint="BF"/>
    </w:rPr>
  </w:style>
  <w:style w:type="paragraph" w:styleId="a9">
    <w:name w:val="List Paragraph"/>
    <w:basedOn w:val="a"/>
    <w:uiPriority w:val="34"/>
    <w:qFormat/>
    <w:rsid w:val="006761EA"/>
    <w:pPr>
      <w:ind w:left="720"/>
      <w:contextualSpacing/>
    </w:pPr>
  </w:style>
  <w:style w:type="character" w:styleId="aa">
    <w:name w:val="Intense Emphasis"/>
    <w:basedOn w:val="a0"/>
    <w:uiPriority w:val="21"/>
    <w:qFormat/>
    <w:rsid w:val="006761EA"/>
    <w:rPr>
      <w:i/>
      <w:iCs/>
      <w:color w:val="2F5496" w:themeColor="accent1" w:themeShade="BF"/>
    </w:rPr>
  </w:style>
  <w:style w:type="paragraph" w:styleId="ab">
    <w:name w:val="Intense Quote"/>
    <w:basedOn w:val="a"/>
    <w:next w:val="a"/>
    <w:link w:val="ac"/>
    <w:uiPriority w:val="30"/>
    <w:qFormat/>
    <w:rsid w:val="00676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1EA"/>
    <w:rPr>
      <w:i/>
      <w:iCs/>
      <w:color w:val="2F5496" w:themeColor="accent1" w:themeShade="BF"/>
    </w:rPr>
  </w:style>
  <w:style w:type="character" w:styleId="ad">
    <w:name w:val="Intense Reference"/>
    <w:basedOn w:val="a0"/>
    <w:uiPriority w:val="32"/>
    <w:qFormat/>
    <w:rsid w:val="00676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