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A03E" w14:textId="77777777" w:rsidR="00A21B38" w:rsidRDefault="00A21B38">
      <w:pPr>
        <w:rPr>
          <w:rFonts w:hint="eastAsia"/>
        </w:rPr>
      </w:pPr>
    </w:p>
    <w:p w14:paraId="6D0B820F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质疑问难的意思</w:t>
      </w:r>
    </w:p>
    <w:p w14:paraId="4AB15402" w14:textId="77777777" w:rsidR="00A21B38" w:rsidRDefault="00A21B38">
      <w:pPr>
        <w:rPr>
          <w:rFonts w:hint="eastAsia"/>
        </w:rPr>
      </w:pPr>
    </w:p>
    <w:p w14:paraId="1F6D471C" w14:textId="77777777" w:rsidR="00A21B38" w:rsidRDefault="00A21B38">
      <w:pPr>
        <w:rPr>
          <w:rFonts w:hint="eastAsia"/>
        </w:rPr>
      </w:pPr>
    </w:p>
    <w:p w14:paraId="455663C9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“质疑问难”是一个富含深意的词组，它不仅代表了求知探索的精神，也是学术交流、教育学习中不可或缺的一环。本文将从“质疑问难”的定义、重要性、实践方法以及在现代社会中的应用等方面，对这一词组进行深入解读。</w:t>
      </w:r>
    </w:p>
    <w:p w14:paraId="7258FC00" w14:textId="77777777" w:rsidR="00A21B38" w:rsidRDefault="00A21B38">
      <w:pPr>
        <w:rPr>
          <w:rFonts w:hint="eastAsia"/>
        </w:rPr>
      </w:pPr>
    </w:p>
    <w:p w14:paraId="5A3EBE11" w14:textId="77777777" w:rsidR="00A21B38" w:rsidRDefault="00A21B38">
      <w:pPr>
        <w:rPr>
          <w:rFonts w:hint="eastAsia"/>
        </w:rPr>
      </w:pPr>
    </w:p>
    <w:p w14:paraId="2C3DD9FE" w14:textId="77777777" w:rsidR="00A21B38" w:rsidRDefault="00A21B38">
      <w:pPr>
        <w:rPr>
          <w:rFonts w:hint="eastAsia"/>
        </w:rPr>
      </w:pPr>
    </w:p>
    <w:p w14:paraId="552DCE71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质疑问难的定义</w:t>
      </w:r>
    </w:p>
    <w:p w14:paraId="482A1B0E" w14:textId="77777777" w:rsidR="00A21B38" w:rsidRDefault="00A21B38">
      <w:pPr>
        <w:rPr>
          <w:rFonts w:hint="eastAsia"/>
        </w:rPr>
      </w:pPr>
    </w:p>
    <w:p w14:paraId="0CD303E7" w14:textId="77777777" w:rsidR="00A21B38" w:rsidRDefault="00A21B38">
      <w:pPr>
        <w:rPr>
          <w:rFonts w:hint="eastAsia"/>
        </w:rPr>
      </w:pPr>
    </w:p>
    <w:p w14:paraId="171D348D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“质疑问难”的字面意思是指提出问题、询问疑惑，并寻求解答或探讨难题。它体现了人类在面对未知或不解时，勇于探索、敢于挑战的精神。在学术领域，质疑问难是推动知识进步、科学发展的重要动力；在教育学习中，它则是培养学生批判性思维、创新能力的关键。</w:t>
      </w:r>
    </w:p>
    <w:p w14:paraId="7DAB97A7" w14:textId="77777777" w:rsidR="00A21B38" w:rsidRDefault="00A21B38">
      <w:pPr>
        <w:rPr>
          <w:rFonts w:hint="eastAsia"/>
        </w:rPr>
      </w:pPr>
    </w:p>
    <w:p w14:paraId="1EEEE702" w14:textId="77777777" w:rsidR="00A21B38" w:rsidRDefault="00A21B38">
      <w:pPr>
        <w:rPr>
          <w:rFonts w:hint="eastAsia"/>
        </w:rPr>
      </w:pPr>
    </w:p>
    <w:p w14:paraId="60399812" w14:textId="77777777" w:rsidR="00A21B38" w:rsidRDefault="00A21B38">
      <w:pPr>
        <w:rPr>
          <w:rFonts w:hint="eastAsia"/>
        </w:rPr>
      </w:pPr>
    </w:p>
    <w:p w14:paraId="3B4CF71D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质疑问难的重要性</w:t>
      </w:r>
    </w:p>
    <w:p w14:paraId="2958847F" w14:textId="77777777" w:rsidR="00A21B38" w:rsidRDefault="00A21B38">
      <w:pPr>
        <w:rPr>
          <w:rFonts w:hint="eastAsia"/>
        </w:rPr>
      </w:pPr>
    </w:p>
    <w:p w14:paraId="7A12CCAA" w14:textId="77777777" w:rsidR="00A21B38" w:rsidRDefault="00A21B38">
      <w:pPr>
        <w:rPr>
          <w:rFonts w:hint="eastAsia"/>
        </w:rPr>
      </w:pPr>
    </w:p>
    <w:p w14:paraId="1CB08268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重要性在于它打破了知识的静态性，促进了知识的流动与更新。在学术研究中，只有不断地质疑已有的理论、挑战权威的观点，才能推动学科的发展，发现新的科学真理。在教育领域，鼓励学生质疑问难，可以激发他们的好奇心和求知欲，培养他们的独立思考能力和创新精神。质疑问难还有助于培养个体的批判性思维，使人们在面对复杂多变的社会现象时，能够保持理性、独立的判断。</w:t>
      </w:r>
    </w:p>
    <w:p w14:paraId="0043F8CB" w14:textId="77777777" w:rsidR="00A21B38" w:rsidRDefault="00A21B38">
      <w:pPr>
        <w:rPr>
          <w:rFonts w:hint="eastAsia"/>
        </w:rPr>
      </w:pPr>
    </w:p>
    <w:p w14:paraId="4B4DFD33" w14:textId="77777777" w:rsidR="00A21B38" w:rsidRDefault="00A21B38">
      <w:pPr>
        <w:rPr>
          <w:rFonts w:hint="eastAsia"/>
        </w:rPr>
      </w:pPr>
    </w:p>
    <w:p w14:paraId="7467A5C1" w14:textId="77777777" w:rsidR="00A21B38" w:rsidRDefault="00A21B38">
      <w:pPr>
        <w:rPr>
          <w:rFonts w:hint="eastAsia"/>
        </w:rPr>
      </w:pPr>
    </w:p>
    <w:p w14:paraId="38595511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质疑问难的实践方法</w:t>
      </w:r>
    </w:p>
    <w:p w14:paraId="5418E85C" w14:textId="77777777" w:rsidR="00A21B38" w:rsidRDefault="00A21B38">
      <w:pPr>
        <w:rPr>
          <w:rFonts w:hint="eastAsia"/>
        </w:rPr>
      </w:pPr>
    </w:p>
    <w:p w14:paraId="6B929216" w14:textId="77777777" w:rsidR="00A21B38" w:rsidRDefault="00A21B38">
      <w:pPr>
        <w:rPr>
          <w:rFonts w:hint="eastAsia"/>
        </w:rPr>
      </w:pPr>
    </w:p>
    <w:p w14:paraId="697221AC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的实践方法多种多样，主要包括以下几种：一是通过阅读文献、查阅资料，对已有观点进行梳理和质疑，寻找其中的不足或漏洞；二是通过与他人交流、讨论，分享自己的观点和疑惑，倾听他人的见解和反驳，从而深化对问题的理解；三是通过实验、实践等方式，亲自验证理论的真实性，发现其中的问题和挑战。还可以利用现代科技手段，如网络论坛、社交媒体等，与更广泛的人群进行交流和探讨。</w:t>
      </w:r>
    </w:p>
    <w:p w14:paraId="62FF269C" w14:textId="77777777" w:rsidR="00A21B38" w:rsidRDefault="00A21B38">
      <w:pPr>
        <w:rPr>
          <w:rFonts w:hint="eastAsia"/>
        </w:rPr>
      </w:pPr>
    </w:p>
    <w:p w14:paraId="5083DEFF" w14:textId="77777777" w:rsidR="00A21B38" w:rsidRDefault="00A21B38">
      <w:pPr>
        <w:rPr>
          <w:rFonts w:hint="eastAsia"/>
        </w:rPr>
      </w:pPr>
    </w:p>
    <w:p w14:paraId="4513BCA6" w14:textId="77777777" w:rsidR="00A21B38" w:rsidRDefault="00A21B38">
      <w:pPr>
        <w:rPr>
          <w:rFonts w:hint="eastAsia"/>
        </w:rPr>
      </w:pPr>
    </w:p>
    <w:p w14:paraId="22DE946D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质疑问难在现代社会中的应用</w:t>
      </w:r>
    </w:p>
    <w:p w14:paraId="681FB3B9" w14:textId="77777777" w:rsidR="00A21B38" w:rsidRDefault="00A21B38">
      <w:pPr>
        <w:rPr>
          <w:rFonts w:hint="eastAsia"/>
        </w:rPr>
      </w:pPr>
    </w:p>
    <w:p w14:paraId="350CFFFF" w14:textId="77777777" w:rsidR="00A21B38" w:rsidRDefault="00A21B38">
      <w:pPr>
        <w:rPr>
          <w:rFonts w:hint="eastAsia"/>
        </w:rPr>
      </w:pPr>
    </w:p>
    <w:p w14:paraId="33D33840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在现代社会中，质疑问难的精神被广泛应用于各个领域。在科学研究领域，科学家们通过不断地质疑问难，推动了科技的进步和创新的发展。在教育领域，教师们鼓励学生质疑问难，培养他们的批判性思维和创新能力，以适应未来社会的需求。在社会生活中，公民们通过质疑问难，参与公共事务的讨论和决策，促进了社会的公正和民主。质疑问难的精神还贯穿于企业管理、艺术创作等多个领域，成为推动社会进步和发展的重要力量。</w:t>
      </w:r>
    </w:p>
    <w:p w14:paraId="3062E692" w14:textId="77777777" w:rsidR="00A21B38" w:rsidRDefault="00A21B38">
      <w:pPr>
        <w:rPr>
          <w:rFonts w:hint="eastAsia"/>
        </w:rPr>
      </w:pPr>
    </w:p>
    <w:p w14:paraId="398F14E7" w14:textId="77777777" w:rsidR="00A21B38" w:rsidRDefault="00A21B38">
      <w:pPr>
        <w:rPr>
          <w:rFonts w:hint="eastAsia"/>
        </w:rPr>
      </w:pPr>
    </w:p>
    <w:p w14:paraId="4588FA85" w14:textId="77777777" w:rsidR="00A21B38" w:rsidRDefault="00A21B38">
      <w:pPr>
        <w:rPr>
          <w:rFonts w:hint="eastAsia"/>
        </w:rPr>
      </w:pPr>
    </w:p>
    <w:p w14:paraId="136D9AD6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最后的总结：质疑问难，推动社会进步的不竭动力</w:t>
      </w:r>
    </w:p>
    <w:p w14:paraId="309059F1" w14:textId="77777777" w:rsidR="00A21B38" w:rsidRDefault="00A21B38">
      <w:pPr>
        <w:rPr>
          <w:rFonts w:hint="eastAsia"/>
        </w:rPr>
      </w:pPr>
    </w:p>
    <w:p w14:paraId="572AD193" w14:textId="77777777" w:rsidR="00A21B38" w:rsidRDefault="00A21B38">
      <w:pPr>
        <w:rPr>
          <w:rFonts w:hint="eastAsia"/>
        </w:rPr>
      </w:pPr>
    </w:p>
    <w:p w14:paraId="1F43FB82" w14:textId="77777777" w:rsidR="00A21B38" w:rsidRDefault="00A21B38">
      <w:pPr>
        <w:rPr>
          <w:rFonts w:hint="eastAsia"/>
        </w:rPr>
      </w:pPr>
      <w:r>
        <w:rPr>
          <w:rFonts w:hint="eastAsia"/>
        </w:rPr>
        <w:tab/>
        <w:t>“质疑问难”不仅是一种求知探索的精神，更是推动社会进步和发展的重要动力。它鼓励我们勇于挑战权威、敢于质疑传统，不断追求真理和创新。在未来的社会发展中，我们应该继续发扬质疑问难的精神，以更加开放和包容的心态面对未知和挑战，共同推动人类社会的进步和发展。</w:t>
      </w:r>
    </w:p>
    <w:p w14:paraId="42832436" w14:textId="77777777" w:rsidR="00A21B38" w:rsidRDefault="00A21B38">
      <w:pPr>
        <w:rPr>
          <w:rFonts w:hint="eastAsia"/>
        </w:rPr>
      </w:pPr>
    </w:p>
    <w:p w14:paraId="756F9B23" w14:textId="77777777" w:rsidR="00A21B38" w:rsidRDefault="00A21B38">
      <w:pPr>
        <w:rPr>
          <w:rFonts w:hint="eastAsia"/>
        </w:rPr>
      </w:pPr>
    </w:p>
    <w:p w14:paraId="1A7707D9" w14:textId="77777777" w:rsidR="00A21B38" w:rsidRDefault="00A21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50BCC" w14:textId="632B981A" w:rsidR="00AC3386" w:rsidRDefault="00AC3386"/>
    <w:sectPr w:rsidR="00AC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86"/>
    <w:rsid w:val="00A20F39"/>
    <w:rsid w:val="00A21B38"/>
    <w:rsid w:val="00AC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D05F7-1F29-404B-A7AC-4785825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