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75CA0" w14:textId="77777777" w:rsidR="009135E4" w:rsidRDefault="009135E4">
      <w:pPr>
        <w:rPr>
          <w:rFonts w:hint="eastAsia"/>
        </w:rPr>
      </w:pPr>
      <w:r>
        <w:rPr>
          <w:rFonts w:hint="eastAsia"/>
        </w:rPr>
        <w:t>诸葛亮的拼写规则六年级：历史背景</w:t>
      </w:r>
    </w:p>
    <w:p w14:paraId="58CB550A" w14:textId="77777777" w:rsidR="009135E4" w:rsidRDefault="009135E4">
      <w:pPr>
        <w:rPr>
          <w:rFonts w:hint="eastAsia"/>
        </w:rPr>
      </w:pPr>
      <w:r>
        <w:rPr>
          <w:rFonts w:hint="eastAsia"/>
        </w:rPr>
        <w:t>在三国时期，有一位杰出的政治家、军事家，他就是被后世誉为“卧龙”的诸葛亮。对于六年级的学生来说，了解诸葛亮不仅能够增加对历史的认识，还可以通过学习他的故事和思想来启发自己的智慧。但是，这里提到的“拼写规则”并非我们通常理解的语言文字上的拼写规则，而是一种比喻的说法，指的是诸葛亮在其一生中所遵循的行为准则和策略方法。这些原则犹如语言中的语法规则，指导着他的行动，并且影响深远。</w:t>
      </w:r>
    </w:p>
    <w:p w14:paraId="552DB4DF" w14:textId="77777777" w:rsidR="009135E4" w:rsidRDefault="009135E4">
      <w:pPr>
        <w:rPr>
          <w:rFonts w:hint="eastAsia"/>
        </w:rPr>
      </w:pPr>
    </w:p>
    <w:p w14:paraId="46AC0468" w14:textId="77777777" w:rsidR="009135E4" w:rsidRDefault="009135E4">
      <w:pPr>
        <w:rPr>
          <w:rFonts w:hint="eastAsia"/>
        </w:rPr>
      </w:pPr>
      <w:r>
        <w:rPr>
          <w:rFonts w:hint="eastAsia"/>
        </w:rPr>
        <w:t>诸葛亮的拼写规则六年级：智谋与决策</w:t>
      </w:r>
    </w:p>
    <w:p w14:paraId="2A41084B" w14:textId="77777777" w:rsidR="009135E4" w:rsidRDefault="009135E4">
      <w:pPr>
        <w:rPr>
          <w:rFonts w:hint="eastAsia"/>
        </w:rPr>
      </w:pPr>
      <w:r>
        <w:rPr>
          <w:rFonts w:hint="eastAsia"/>
        </w:rPr>
        <w:t>诸葛亮以其非凡的智谋闻名于世。在《三国演义》这部文学作品中，作者罗贯中将诸葛亮描绘成一个近乎完美的谋士形象。然而，历史上真实的诸葛亮同样展现了卓越的战略眼光和决策能力。例如，在刘备三顾茅庐之后，诸葛亮同意出山相助，这一决定改变了蜀汉的命运。他对时局有着深刻的理解，并能够根据形势变化灵活调整策略，这正是他“拼写规则”的一部分。这种智慧告诉我们要善于观察环境，做出最有利的选择。</w:t>
      </w:r>
    </w:p>
    <w:p w14:paraId="2D2F0C4E" w14:textId="77777777" w:rsidR="009135E4" w:rsidRDefault="009135E4">
      <w:pPr>
        <w:rPr>
          <w:rFonts w:hint="eastAsia"/>
        </w:rPr>
      </w:pPr>
    </w:p>
    <w:p w14:paraId="3F4C34C8" w14:textId="77777777" w:rsidR="009135E4" w:rsidRDefault="009135E4">
      <w:pPr>
        <w:rPr>
          <w:rFonts w:hint="eastAsia"/>
        </w:rPr>
      </w:pPr>
      <w:r>
        <w:rPr>
          <w:rFonts w:hint="eastAsia"/>
        </w:rPr>
        <w:t>诸葛亮的拼写规则六年级：忠诚与奉献</w:t>
      </w:r>
    </w:p>
    <w:p w14:paraId="2F970FB5" w14:textId="77777777" w:rsidR="009135E4" w:rsidRDefault="009135E4">
      <w:pPr>
        <w:rPr>
          <w:rFonts w:hint="eastAsia"/>
        </w:rPr>
      </w:pPr>
      <w:r>
        <w:rPr>
          <w:rFonts w:hint="eastAsia"/>
        </w:rPr>
        <w:t>诸葛亮的一生是对忠诚和奉献的最佳诠释。自加入刘备集团以来，他就全心全意地辅佐主公，直至生命最后一刻。即使在刘备去世后，他也继续效忠刘禅，竭尽全力维护蜀汉政权。他在《出师表》中写道：“受命以来，夙夜忧叹”，表达了自己日夜操劳国家大事的心情。这种无私的精神值得我们每个人学习，无论是在个人生活还是未来的职业生涯中，都应该坚守自己的职责，努力为集体和社会作出贡献。</w:t>
      </w:r>
    </w:p>
    <w:p w14:paraId="7AC5E67A" w14:textId="77777777" w:rsidR="009135E4" w:rsidRDefault="009135E4">
      <w:pPr>
        <w:rPr>
          <w:rFonts w:hint="eastAsia"/>
        </w:rPr>
      </w:pPr>
    </w:p>
    <w:p w14:paraId="320D7F12" w14:textId="77777777" w:rsidR="009135E4" w:rsidRDefault="009135E4">
      <w:pPr>
        <w:rPr>
          <w:rFonts w:hint="eastAsia"/>
        </w:rPr>
      </w:pPr>
      <w:r>
        <w:rPr>
          <w:rFonts w:hint="eastAsia"/>
        </w:rPr>
        <w:t>诸葛亮的拼写规则六年级：创新与实践</w:t>
      </w:r>
    </w:p>
    <w:p w14:paraId="3EC95E49" w14:textId="77777777" w:rsidR="009135E4" w:rsidRDefault="009135E4">
      <w:pPr>
        <w:rPr>
          <w:rFonts w:hint="eastAsia"/>
        </w:rPr>
      </w:pPr>
      <w:r>
        <w:rPr>
          <w:rFonts w:hint="eastAsia"/>
        </w:rPr>
        <w:t>除了传统的军事指挥外，诸葛亮还在多个领域进行了创新尝试。他发明了连弩、木牛流马等军事装备，极大地提高了军队的战斗力；他还推行屯田政策，促进了农业生产的发展。这些成就背后体现了他勇于探索未知领域的精神以及将理论付诸实践的能力。这对于正处于成长阶段的小学生们来说尤为重要——鼓励他们不仅要从书本上获取知识，更要敢于动手实践，培养解决实际问题的能力。</w:t>
      </w:r>
    </w:p>
    <w:p w14:paraId="14557E6C" w14:textId="77777777" w:rsidR="009135E4" w:rsidRDefault="009135E4">
      <w:pPr>
        <w:rPr>
          <w:rFonts w:hint="eastAsia"/>
        </w:rPr>
      </w:pPr>
    </w:p>
    <w:p w14:paraId="57FE8144" w14:textId="77777777" w:rsidR="009135E4" w:rsidRDefault="009135E4">
      <w:pPr>
        <w:rPr>
          <w:rFonts w:hint="eastAsia"/>
        </w:rPr>
      </w:pPr>
      <w:r>
        <w:rPr>
          <w:rFonts w:hint="eastAsia"/>
        </w:rPr>
        <w:t>诸葛亮的拼写规则六年级：最后的总结</w:t>
      </w:r>
    </w:p>
    <w:p w14:paraId="1CB5A703" w14:textId="77777777" w:rsidR="009135E4" w:rsidRDefault="009135E4">
      <w:pPr>
        <w:rPr>
          <w:rFonts w:hint="eastAsia"/>
        </w:rPr>
      </w:pPr>
      <w:r>
        <w:rPr>
          <w:rFonts w:hint="eastAsia"/>
        </w:rPr>
        <w:t>“诸葛亮的拼写规则”并不是指具体的语言规范，而是象征着他为人处事的基本原则。通过研究这位伟大人物的事迹，我们可以从中汲取到很多宝贵的经验教训。对于六年级的学生而言，这不仅仅是一堂生动的历史课，更是一次心灵上的洗礼。希望每位同学都能像诸葛亮那样，成为一个有理想、有担当的人，在未来的道路上书写属于自己的辉煌篇章。</w:t>
      </w:r>
    </w:p>
    <w:p w14:paraId="224A7B6B" w14:textId="77777777" w:rsidR="009135E4" w:rsidRDefault="009135E4">
      <w:pPr>
        <w:rPr>
          <w:rFonts w:hint="eastAsia"/>
        </w:rPr>
      </w:pPr>
    </w:p>
    <w:p w14:paraId="6AD257ED" w14:textId="77777777" w:rsidR="009135E4" w:rsidRDefault="009135E4">
      <w:pPr>
        <w:rPr>
          <w:rFonts w:hint="eastAsia"/>
        </w:rPr>
      </w:pPr>
      <w:r>
        <w:rPr>
          <w:rFonts w:hint="eastAsia"/>
        </w:rPr>
        <w:t>本文是由懂得生活网（dongdeshenghuo.com）为大家创作</w:t>
      </w:r>
    </w:p>
    <w:p w14:paraId="6F15E226" w14:textId="1E6D86A0" w:rsidR="009737AC" w:rsidRDefault="009737AC"/>
    <w:sectPr w:rsidR="009737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7AC"/>
    <w:rsid w:val="009135E4"/>
    <w:rsid w:val="009737A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433CA-AB34-4D08-944E-B8235BBA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7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7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7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7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7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7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7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7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7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7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7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7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7AC"/>
    <w:rPr>
      <w:rFonts w:cstheme="majorBidi"/>
      <w:color w:val="2F5496" w:themeColor="accent1" w:themeShade="BF"/>
      <w:sz w:val="28"/>
      <w:szCs w:val="28"/>
    </w:rPr>
  </w:style>
  <w:style w:type="character" w:customStyle="1" w:styleId="50">
    <w:name w:val="标题 5 字符"/>
    <w:basedOn w:val="a0"/>
    <w:link w:val="5"/>
    <w:uiPriority w:val="9"/>
    <w:semiHidden/>
    <w:rsid w:val="009737AC"/>
    <w:rPr>
      <w:rFonts w:cstheme="majorBidi"/>
      <w:color w:val="2F5496" w:themeColor="accent1" w:themeShade="BF"/>
      <w:sz w:val="24"/>
    </w:rPr>
  </w:style>
  <w:style w:type="character" w:customStyle="1" w:styleId="60">
    <w:name w:val="标题 6 字符"/>
    <w:basedOn w:val="a0"/>
    <w:link w:val="6"/>
    <w:uiPriority w:val="9"/>
    <w:semiHidden/>
    <w:rsid w:val="009737AC"/>
    <w:rPr>
      <w:rFonts w:cstheme="majorBidi"/>
      <w:b/>
      <w:bCs/>
      <w:color w:val="2F5496" w:themeColor="accent1" w:themeShade="BF"/>
    </w:rPr>
  </w:style>
  <w:style w:type="character" w:customStyle="1" w:styleId="70">
    <w:name w:val="标题 7 字符"/>
    <w:basedOn w:val="a0"/>
    <w:link w:val="7"/>
    <w:uiPriority w:val="9"/>
    <w:semiHidden/>
    <w:rsid w:val="009737AC"/>
    <w:rPr>
      <w:rFonts w:cstheme="majorBidi"/>
      <w:b/>
      <w:bCs/>
      <w:color w:val="595959" w:themeColor="text1" w:themeTint="A6"/>
    </w:rPr>
  </w:style>
  <w:style w:type="character" w:customStyle="1" w:styleId="80">
    <w:name w:val="标题 8 字符"/>
    <w:basedOn w:val="a0"/>
    <w:link w:val="8"/>
    <w:uiPriority w:val="9"/>
    <w:semiHidden/>
    <w:rsid w:val="009737AC"/>
    <w:rPr>
      <w:rFonts w:cstheme="majorBidi"/>
      <w:color w:val="595959" w:themeColor="text1" w:themeTint="A6"/>
    </w:rPr>
  </w:style>
  <w:style w:type="character" w:customStyle="1" w:styleId="90">
    <w:name w:val="标题 9 字符"/>
    <w:basedOn w:val="a0"/>
    <w:link w:val="9"/>
    <w:uiPriority w:val="9"/>
    <w:semiHidden/>
    <w:rsid w:val="009737AC"/>
    <w:rPr>
      <w:rFonts w:eastAsiaTheme="majorEastAsia" w:cstheme="majorBidi"/>
      <w:color w:val="595959" w:themeColor="text1" w:themeTint="A6"/>
    </w:rPr>
  </w:style>
  <w:style w:type="paragraph" w:styleId="a3">
    <w:name w:val="Title"/>
    <w:basedOn w:val="a"/>
    <w:next w:val="a"/>
    <w:link w:val="a4"/>
    <w:uiPriority w:val="10"/>
    <w:qFormat/>
    <w:rsid w:val="009737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7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7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7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7AC"/>
    <w:pPr>
      <w:spacing w:before="160"/>
      <w:jc w:val="center"/>
    </w:pPr>
    <w:rPr>
      <w:i/>
      <w:iCs/>
      <w:color w:val="404040" w:themeColor="text1" w:themeTint="BF"/>
    </w:rPr>
  </w:style>
  <w:style w:type="character" w:customStyle="1" w:styleId="a8">
    <w:name w:val="引用 字符"/>
    <w:basedOn w:val="a0"/>
    <w:link w:val="a7"/>
    <w:uiPriority w:val="29"/>
    <w:rsid w:val="009737AC"/>
    <w:rPr>
      <w:i/>
      <w:iCs/>
      <w:color w:val="404040" w:themeColor="text1" w:themeTint="BF"/>
    </w:rPr>
  </w:style>
  <w:style w:type="paragraph" w:styleId="a9">
    <w:name w:val="List Paragraph"/>
    <w:basedOn w:val="a"/>
    <w:uiPriority w:val="34"/>
    <w:qFormat/>
    <w:rsid w:val="009737AC"/>
    <w:pPr>
      <w:ind w:left="720"/>
      <w:contextualSpacing/>
    </w:pPr>
  </w:style>
  <w:style w:type="character" w:styleId="aa">
    <w:name w:val="Intense Emphasis"/>
    <w:basedOn w:val="a0"/>
    <w:uiPriority w:val="21"/>
    <w:qFormat/>
    <w:rsid w:val="009737AC"/>
    <w:rPr>
      <w:i/>
      <w:iCs/>
      <w:color w:val="2F5496" w:themeColor="accent1" w:themeShade="BF"/>
    </w:rPr>
  </w:style>
  <w:style w:type="paragraph" w:styleId="ab">
    <w:name w:val="Intense Quote"/>
    <w:basedOn w:val="a"/>
    <w:next w:val="a"/>
    <w:link w:val="ac"/>
    <w:uiPriority w:val="30"/>
    <w:qFormat/>
    <w:rsid w:val="009737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7AC"/>
    <w:rPr>
      <w:i/>
      <w:iCs/>
      <w:color w:val="2F5496" w:themeColor="accent1" w:themeShade="BF"/>
    </w:rPr>
  </w:style>
  <w:style w:type="character" w:styleId="ad">
    <w:name w:val="Intense Reference"/>
    <w:basedOn w:val="a0"/>
    <w:uiPriority w:val="32"/>
    <w:qFormat/>
    <w:rsid w:val="009737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