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9FA24" w14:textId="77777777" w:rsidR="000D4506" w:rsidRDefault="000D4506">
      <w:pPr>
        <w:rPr>
          <w:rFonts w:hint="eastAsia"/>
        </w:rPr>
      </w:pPr>
    </w:p>
    <w:p w14:paraId="2444EAA2" w14:textId="77777777" w:rsidR="000D4506" w:rsidRDefault="000D4506">
      <w:pPr>
        <w:rPr>
          <w:rFonts w:hint="eastAsia"/>
        </w:rPr>
      </w:pPr>
      <w:r>
        <w:rPr>
          <w:rFonts w:hint="eastAsia"/>
        </w:rPr>
        <w:tab/>
        <w:t>诸葛亮的人名的拼音怎么写</w:t>
      </w:r>
    </w:p>
    <w:p w14:paraId="68F74C5A" w14:textId="77777777" w:rsidR="000D4506" w:rsidRDefault="000D4506">
      <w:pPr>
        <w:rPr>
          <w:rFonts w:hint="eastAsia"/>
        </w:rPr>
      </w:pPr>
    </w:p>
    <w:p w14:paraId="12ED5EB3" w14:textId="77777777" w:rsidR="000D4506" w:rsidRDefault="000D4506">
      <w:pPr>
        <w:rPr>
          <w:rFonts w:hint="eastAsia"/>
        </w:rPr>
      </w:pPr>
    </w:p>
    <w:p w14:paraId="13DC9A43" w14:textId="77777777" w:rsidR="000D4506" w:rsidRDefault="000D4506">
      <w:pPr>
        <w:rPr>
          <w:rFonts w:hint="eastAsia"/>
        </w:rPr>
      </w:pPr>
      <w:r>
        <w:rPr>
          <w:rFonts w:hint="eastAsia"/>
        </w:rPr>
        <w:tab/>
        <w:t>在中国历史上，诸葛亮是一位极具影响力的人物，他的智慧和谋略被后世广为传颂。作为三国时期蜀汉的重要政治家、军事家以及发明家，诸葛亮的名字不仅在中文世界里家喻户晓，在国际上也享有盛誉。这位传奇人物的名字用汉语拼音应当如何书写呢？诸葛亮的拼音写作“Zhūgě Liàng”。其中，“Zhū”是姓氏朱的拼音，而“gě”则是复姓诸葛的第二个字，最后的“Liàng”代表了名字亮的发音。</w:t>
      </w:r>
    </w:p>
    <w:p w14:paraId="2F0A6F19" w14:textId="77777777" w:rsidR="000D4506" w:rsidRDefault="000D4506">
      <w:pPr>
        <w:rPr>
          <w:rFonts w:hint="eastAsia"/>
        </w:rPr>
      </w:pPr>
    </w:p>
    <w:p w14:paraId="59871E71" w14:textId="77777777" w:rsidR="000D4506" w:rsidRDefault="000D4506">
      <w:pPr>
        <w:rPr>
          <w:rFonts w:hint="eastAsia"/>
        </w:rPr>
      </w:pPr>
    </w:p>
    <w:p w14:paraId="50B35E11" w14:textId="77777777" w:rsidR="000D4506" w:rsidRDefault="000D4506">
      <w:pPr>
        <w:rPr>
          <w:rFonts w:hint="eastAsia"/>
        </w:rPr>
      </w:pPr>
    </w:p>
    <w:p w14:paraId="241B4618" w14:textId="77777777" w:rsidR="000D4506" w:rsidRDefault="000D4506">
      <w:pPr>
        <w:rPr>
          <w:rFonts w:hint="eastAsia"/>
        </w:rPr>
      </w:pPr>
      <w:r>
        <w:rPr>
          <w:rFonts w:hint="eastAsia"/>
        </w:rPr>
        <w:tab/>
        <w:t>拼音系统简介</w:t>
      </w:r>
    </w:p>
    <w:p w14:paraId="121D994E" w14:textId="77777777" w:rsidR="000D4506" w:rsidRDefault="000D4506">
      <w:pPr>
        <w:rPr>
          <w:rFonts w:hint="eastAsia"/>
        </w:rPr>
      </w:pPr>
    </w:p>
    <w:p w14:paraId="4B569BF5" w14:textId="77777777" w:rsidR="000D4506" w:rsidRDefault="000D4506">
      <w:pPr>
        <w:rPr>
          <w:rFonts w:hint="eastAsia"/>
        </w:rPr>
      </w:pPr>
    </w:p>
    <w:p w14:paraId="187D6153" w14:textId="77777777" w:rsidR="000D4506" w:rsidRDefault="000D4506">
      <w:pPr>
        <w:rPr>
          <w:rFonts w:hint="eastAsia"/>
        </w:rPr>
      </w:pPr>
      <w:r>
        <w:rPr>
          <w:rFonts w:hint="eastAsia"/>
        </w:rPr>
        <w:tab/>
        <w:t>汉语拼音是一套官方发布的罗马字母拼写系统，它于1958年正式公布，并逐渐成为中国大陆的标准注音工具。这套系统主要用于标注普通话（现代标准汉语）的发音，也被广泛应用于汉语学习者的教学材料中。拼音不仅帮助人们正确地读出汉字，还用于汉语的输入法，使得人们能够通过键盘输入汉字。对于外国人来说，了解并掌握汉语拼音，是学习中文发音的基础，也是理解中国文化的一个重要途径。</w:t>
      </w:r>
    </w:p>
    <w:p w14:paraId="5BCB4C86" w14:textId="77777777" w:rsidR="000D4506" w:rsidRDefault="000D4506">
      <w:pPr>
        <w:rPr>
          <w:rFonts w:hint="eastAsia"/>
        </w:rPr>
      </w:pPr>
    </w:p>
    <w:p w14:paraId="3B5611C0" w14:textId="77777777" w:rsidR="000D4506" w:rsidRDefault="000D4506">
      <w:pPr>
        <w:rPr>
          <w:rFonts w:hint="eastAsia"/>
        </w:rPr>
      </w:pPr>
    </w:p>
    <w:p w14:paraId="7686B3D4" w14:textId="77777777" w:rsidR="000D4506" w:rsidRDefault="000D4506">
      <w:pPr>
        <w:rPr>
          <w:rFonts w:hint="eastAsia"/>
        </w:rPr>
      </w:pPr>
    </w:p>
    <w:p w14:paraId="2B053A2F" w14:textId="77777777" w:rsidR="000D4506" w:rsidRDefault="000D4506">
      <w:pPr>
        <w:rPr>
          <w:rFonts w:hint="eastAsia"/>
        </w:rPr>
      </w:pPr>
      <w:r>
        <w:rPr>
          <w:rFonts w:hint="eastAsia"/>
        </w:rPr>
        <w:tab/>
        <w:t>诸葛家族与历史背景</w:t>
      </w:r>
    </w:p>
    <w:p w14:paraId="4B2343BA" w14:textId="77777777" w:rsidR="000D4506" w:rsidRDefault="000D4506">
      <w:pPr>
        <w:rPr>
          <w:rFonts w:hint="eastAsia"/>
        </w:rPr>
      </w:pPr>
    </w:p>
    <w:p w14:paraId="09170E3A" w14:textId="77777777" w:rsidR="000D4506" w:rsidRDefault="000D4506">
      <w:pPr>
        <w:rPr>
          <w:rFonts w:hint="eastAsia"/>
        </w:rPr>
      </w:pPr>
    </w:p>
    <w:p w14:paraId="2E35097D" w14:textId="77777777" w:rsidR="000D4506" w:rsidRDefault="000D4506">
      <w:pPr>
        <w:rPr>
          <w:rFonts w:hint="eastAsia"/>
        </w:rPr>
      </w:pPr>
      <w:r>
        <w:rPr>
          <w:rFonts w:hint="eastAsia"/>
        </w:rPr>
        <w:tab/>
        <w:t>诸葛是一个相对少见的复姓，在中国历史上出现过不少著名的诸葛氏人物，除了最为人熟知的诸葛亮外，还有他的哥哥诸葛瑾，同样在东吴担任要职。诸葛家族出自琅琊（今山东临沂），据史书记载，他们是当地的大族，具有深厚的文化底蕴。在动荡不安的三国时代，诸葛家族成员以其才智和策略闻名，对当时的政治格局产生了深远影响。诸葛亮本人更是以“卧龙”的雅号著称，象征着他犹如隐居山林中的潜龙，一旦出山则能翻云覆雨。</w:t>
      </w:r>
    </w:p>
    <w:p w14:paraId="4C5576A7" w14:textId="77777777" w:rsidR="000D4506" w:rsidRDefault="000D4506">
      <w:pPr>
        <w:rPr>
          <w:rFonts w:hint="eastAsia"/>
        </w:rPr>
      </w:pPr>
    </w:p>
    <w:p w14:paraId="2AE6D58B" w14:textId="77777777" w:rsidR="000D4506" w:rsidRDefault="000D4506">
      <w:pPr>
        <w:rPr>
          <w:rFonts w:hint="eastAsia"/>
        </w:rPr>
      </w:pPr>
    </w:p>
    <w:p w14:paraId="7960A22A" w14:textId="77777777" w:rsidR="000D4506" w:rsidRDefault="000D4506">
      <w:pPr>
        <w:rPr>
          <w:rFonts w:hint="eastAsia"/>
        </w:rPr>
      </w:pPr>
    </w:p>
    <w:p w14:paraId="4F90FF10" w14:textId="77777777" w:rsidR="000D4506" w:rsidRDefault="000D4506">
      <w:pPr>
        <w:rPr>
          <w:rFonts w:hint="eastAsia"/>
        </w:rPr>
      </w:pPr>
      <w:r>
        <w:rPr>
          <w:rFonts w:hint="eastAsia"/>
        </w:rPr>
        <w:tab/>
        <w:t>文化影响与纪念</w:t>
      </w:r>
    </w:p>
    <w:p w14:paraId="7B1BFBB4" w14:textId="77777777" w:rsidR="000D4506" w:rsidRDefault="000D4506">
      <w:pPr>
        <w:rPr>
          <w:rFonts w:hint="eastAsia"/>
        </w:rPr>
      </w:pPr>
    </w:p>
    <w:p w14:paraId="7EFCF458" w14:textId="77777777" w:rsidR="000D4506" w:rsidRDefault="000D4506">
      <w:pPr>
        <w:rPr>
          <w:rFonts w:hint="eastAsia"/>
        </w:rPr>
      </w:pPr>
    </w:p>
    <w:p w14:paraId="30D97F59" w14:textId="77777777" w:rsidR="000D4506" w:rsidRDefault="000D4506">
      <w:pPr>
        <w:rPr>
          <w:rFonts w:hint="eastAsia"/>
        </w:rPr>
      </w:pPr>
      <w:r>
        <w:rPr>
          <w:rFonts w:hint="eastAsia"/>
        </w:rPr>
        <w:tab/>
        <w:t>诸葛亮的事迹被后人编入了各种文学作品之中，最著名的莫过于《三国演义》这部古典小说。书中将他描绘成一位足智多谋、忠诚不二的典范形象，许多关于他的故事都成为了中华文化宝库中的经典。为了纪念这位伟大的历史人物，全国各地建有众多的庙宇和纪念馆，如成都的武侯祠，便是其中之一。每年都有大量的游客前往参观，瞻仰这位古代贤人的风采。同时，诸葛亮的形象也在现代媒体上频繁出现，从电影、电视剧到动画片，他的智慧和精神继续感染着一代又一代的人。</w:t>
      </w:r>
    </w:p>
    <w:p w14:paraId="020875A6" w14:textId="77777777" w:rsidR="000D4506" w:rsidRDefault="000D4506">
      <w:pPr>
        <w:rPr>
          <w:rFonts w:hint="eastAsia"/>
        </w:rPr>
      </w:pPr>
    </w:p>
    <w:p w14:paraId="2BFEA179" w14:textId="77777777" w:rsidR="000D4506" w:rsidRDefault="000D4506">
      <w:pPr>
        <w:rPr>
          <w:rFonts w:hint="eastAsia"/>
        </w:rPr>
      </w:pPr>
    </w:p>
    <w:p w14:paraId="3283FDCC" w14:textId="77777777" w:rsidR="000D4506" w:rsidRDefault="000D4506">
      <w:pPr>
        <w:rPr>
          <w:rFonts w:hint="eastAsia"/>
        </w:rPr>
      </w:pPr>
    </w:p>
    <w:p w14:paraId="45E59242" w14:textId="77777777" w:rsidR="000D4506" w:rsidRDefault="000D45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3BDD79" w14:textId="77777777" w:rsidR="000D4506" w:rsidRDefault="000D4506">
      <w:pPr>
        <w:rPr>
          <w:rFonts w:hint="eastAsia"/>
        </w:rPr>
      </w:pPr>
    </w:p>
    <w:p w14:paraId="140F635E" w14:textId="77777777" w:rsidR="000D4506" w:rsidRDefault="000D4506">
      <w:pPr>
        <w:rPr>
          <w:rFonts w:hint="eastAsia"/>
        </w:rPr>
      </w:pPr>
    </w:p>
    <w:p w14:paraId="67F85F40" w14:textId="77777777" w:rsidR="000D4506" w:rsidRDefault="000D4506">
      <w:pPr>
        <w:rPr>
          <w:rFonts w:hint="eastAsia"/>
        </w:rPr>
      </w:pPr>
      <w:r>
        <w:rPr>
          <w:rFonts w:hint="eastAsia"/>
        </w:rPr>
        <w:tab/>
        <w:t>诸葛亮的拼音是“Zhūgě Liàng”，这个名字背后承载的是丰富的历史文化内涵。作为一个符号性的历史人物，诸葛亮不仅代表着智慧和忠义，更成为中国传统文化的一张名片。无论是研究历史、探讨战略思想，还是欣赏文艺作品，诸葛亮都是一个绕不开的话题。他的故事和教诲跨越了时空的限制，至今仍然激励着无数人追求知识、勇敢面对挑战。</w:t>
      </w:r>
    </w:p>
    <w:p w14:paraId="2B676265" w14:textId="77777777" w:rsidR="000D4506" w:rsidRDefault="000D4506">
      <w:pPr>
        <w:rPr>
          <w:rFonts w:hint="eastAsia"/>
        </w:rPr>
      </w:pPr>
    </w:p>
    <w:p w14:paraId="1FAA230F" w14:textId="77777777" w:rsidR="000D4506" w:rsidRDefault="000D4506">
      <w:pPr>
        <w:rPr>
          <w:rFonts w:hint="eastAsia"/>
        </w:rPr>
      </w:pPr>
    </w:p>
    <w:p w14:paraId="3720FB71" w14:textId="77777777" w:rsidR="000D4506" w:rsidRDefault="000D4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F4383" w14:textId="3C80E013" w:rsidR="00782C14" w:rsidRDefault="00782C14"/>
    <w:sectPr w:rsidR="0078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14"/>
    <w:rsid w:val="000D4506"/>
    <w:rsid w:val="00782C1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0A838-C34D-450F-8098-FA1ED14B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