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77EA" w14:textId="77777777" w:rsidR="009E4182" w:rsidRDefault="009E4182">
      <w:pPr>
        <w:rPr>
          <w:rFonts w:hint="eastAsia"/>
        </w:rPr>
      </w:pPr>
      <w:r>
        <w:rPr>
          <w:rFonts w:hint="eastAsia"/>
        </w:rPr>
        <w:t>Zhuge Liang 诸葛亮：智慧的化身与忠诚的象征</w:t>
      </w:r>
    </w:p>
    <w:p w14:paraId="3DED7CD8" w14:textId="77777777" w:rsidR="009E4182" w:rsidRDefault="009E4182">
      <w:pPr>
        <w:rPr>
          <w:rFonts w:hint="eastAsia"/>
        </w:rPr>
      </w:pPr>
      <w:r>
        <w:rPr>
          <w:rFonts w:hint="eastAsia"/>
        </w:rPr>
        <w:t>在中国悠久的历史长河中，三国时期（公元220年－公元280年）是一个英雄辈出、风云变幻的时代。而在这一时期的众多杰出人物之中，诸葛亮以其卓越的政治才能和军事智慧脱颖而出，成为后世传颂不已的人物。作为蜀汉丞相，他的名字几乎等同于智谋和忠诚。</w:t>
      </w:r>
    </w:p>
    <w:p w14:paraId="2731CF62" w14:textId="77777777" w:rsidR="009E4182" w:rsidRDefault="009E4182">
      <w:pPr>
        <w:rPr>
          <w:rFonts w:hint="eastAsia"/>
        </w:rPr>
      </w:pPr>
    </w:p>
    <w:p w14:paraId="061E3B57" w14:textId="77777777" w:rsidR="009E4182" w:rsidRDefault="009E4182">
      <w:pPr>
        <w:rPr>
          <w:rFonts w:hint="eastAsia"/>
        </w:rPr>
      </w:pPr>
      <w:r>
        <w:rPr>
          <w:rFonts w:hint="eastAsia"/>
        </w:rPr>
        <w:t>出身与早年生活</w:t>
      </w:r>
    </w:p>
    <w:p w14:paraId="76DD8D41" w14:textId="77777777" w:rsidR="009E4182" w:rsidRDefault="009E4182">
      <w:pPr>
        <w:rPr>
          <w:rFonts w:hint="eastAsia"/>
        </w:rPr>
      </w:pPr>
      <w:r>
        <w:rPr>
          <w:rFonts w:hint="eastAsia"/>
        </w:rPr>
        <w:t>诸葛亮，字孔明，生于东汉末年的琅琊阳都（今山东省沂南县）。他自幼聪慧过人，对天文地理、兵法策略有着浓厚的兴趣。在那个动荡不安的年代里，少年诸葛亮并未选择立即投身乱世，而是隐居隆中（今湖北襄阳），潜心研究学问，并且结交贤士，静观其变。</w:t>
      </w:r>
    </w:p>
    <w:p w14:paraId="66B26DE6" w14:textId="77777777" w:rsidR="009E4182" w:rsidRDefault="009E4182">
      <w:pPr>
        <w:rPr>
          <w:rFonts w:hint="eastAsia"/>
        </w:rPr>
      </w:pPr>
    </w:p>
    <w:p w14:paraId="361B9A3A" w14:textId="77777777" w:rsidR="009E4182" w:rsidRDefault="009E4182">
      <w:pPr>
        <w:rPr>
          <w:rFonts w:hint="eastAsia"/>
        </w:rPr>
      </w:pPr>
      <w:r>
        <w:rPr>
          <w:rFonts w:hint="eastAsia"/>
        </w:rPr>
        <w:t>初遇刘备</w:t>
      </w:r>
    </w:p>
    <w:p w14:paraId="671365DB" w14:textId="77777777" w:rsidR="009E4182" w:rsidRDefault="009E4182">
      <w:pPr>
        <w:rPr>
          <w:rFonts w:hint="eastAsia"/>
        </w:rPr>
      </w:pPr>
      <w:r>
        <w:rPr>
          <w:rFonts w:hint="eastAsia"/>
        </w:rPr>
        <w:t>直到刘备三顾茅庐，诚挚邀请这位隐士出山相助，诸葛亮才决定将自己的才华奉献给这个胸怀大志的领袖。二人一见如故，诸葛亮为刘备规划了三分天下的战略蓝图，即著名的“隆中对”。从此以后，他成为了刘备最信任的谋士之一。</w:t>
      </w:r>
    </w:p>
    <w:p w14:paraId="6252A800" w14:textId="77777777" w:rsidR="009E4182" w:rsidRDefault="009E4182">
      <w:pPr>
        <w:rPr>
          <w:rFonts w:hint="eastAsia"/>
        </w:rPr>
      </w:pPr>
    </w:p>
    <w:p w14:paraId="6D1A8BCD" w14:textId="77777777" w:rsidR="009E4182" w:rsidRDefault="009E4182">
      <w:pPr>
        <w:rPr>
          <w:rFonts w:hint="eastAsia"/>
        </w:rPr>
      </w:pPr>
      <w:r>
        <w:rPr>
          <w:rFonts w:hint="eastAsia"/>
        </w:rPr>
        <w:t>治国理政的实践者</w:t>
      </w:r>
    </w:p>
    <w:p w14:paraId="683FB05B" w14:textId="77777777" w:rsidR="009E4182" w:rsidRDefault="009E4182">
      <w:pPr>
        <w:rPr>
          <w:rFonts w:hint="eastAsia"/>
        </w:rPr>
      </w:pPr>
      <w:r>
        <w:rPr>
          <w:rFonts w:hint="eastAsia"/>
        </w:rPr>
        <w:t>刘备逝世后，诸葛亮继续辅佐刘禅治理国家，在内政外交上采取了一系列有效的措施。他推行屯田制以增强经济实力；设立九品官人法选拔人才；还亲自率军北伐中原，试图恢复汉室江山。尽管最终未能实现统一中国的宏愿，但他在治理国家方面的努力得到了广泛的认可。</w:t>
      </w:r>
    </w:p>
    <w:p w14:paraId="14A85CE1" w14:textId="77777777" w:rsidR="009E4182" w:rsidRDefault="009E4182">
      <w:pPr>
        <w:rPr>
          <w:rFonts w:hint="eastAsia"/>
        </w:rPr>
      </w:pPr>
    </w:p>
    <w:p w14:paraId="09AD8B1A" w14:textId="77777777" w:rsidR="009E4182" w:rsidRDefault="009E4182">
      <w:pPr>
        <w:rPr>
          <w:rFonts w:hint="eastAsia"/>
        </w:rPr>
      </w:pPr>
      <w:r>
        <w:rPr>
          <w:rFonts w:hint="eastAsia"/>
        </w:rPr>
        <w:t>军事指挥的艺术</w:t>
      </w:r>
    </w:p>
    <w:p w14:paraId="5360D926" w14:textId="77777777" w:rsidR="009E4182" w:rsidRDefault="009E4182">
      <w:pPr>
        <w:rPr>
          <w:rFonts w:hint="eastAsia"/>
        </w:rPr>
      </w:pPr>
      <w:r>
        <w:rPr>
          <w:rFonts w:hint="eastAsia"/>
        </w:rPr>
        <w:t>作为一名出色的军事家，诸葛亮不仅擅长运筹帷幄之中，决胜千里之外，更懂得如何因地制宜地制定战术。他发明了许多独特的武器装备，比如连弩、木牛流马等，极大地提高了军队战斗力。他还善于利用心理战来迷惑敌人，例如空城计便是流传千古的经典案例。</w:t>
      </w:r>
    </w:p>
    <w:p w14:paraId="111C5C19" w14:textId="77777777" w:rsidR="009E4182" w:rsidRDefault="009E4182">
      <w:pPr>
        <w:rPr>
          <w:rFonts w:hint="eastAsia"/>
        </w:rPr>
      </w:pPr>
    </w:p>
    <w:p w14:paraId="64C79F27" w14:textId="77777777" w:rsidR="009E4182" w:rsidRDefault="009E4182">
      <w:pPr>
        <w:rPr>
          <w:rFonts w:hint="eastAsia"/>
        </w:rPr>
      </w:pPr>
      <w:r>
        <w:rPr>
          <w:rFonts w:hint="eastAsia"/>
        </w:rPr>
        <w:t>文学创作与思想传承</w:t>
      </w:r>
    </w:p>
    <w:p w14:paraId="56749AE5" w14:textId="77777777" w:rsidR="009E4182" w:rsidRDefault="009E4182">
      <w:pPr>
        <w:rPr>
          <w:rFonts w:hint="eastAsia"/>
        </w:rPr>
      </w:pPr>
      <w:r>
        <w:rPr>
          <w:rFonts w:hint="eastAsia"/>
        </w:rPr>
        <w:t>除了政治军事上的成就外，诸葛亮也是一位博学多才的文化人。他撰写了《隆中对》、《出师表》等诸多文章，这些作品不仅记录了他的政治理念和军事思想，也成为后世学习借鉴的重要文献。通过自己的言行举止以及著作，他将儒家思想融入到了实际工作中，影响了一代又一代中国人。</w:t>
      </w:r>
    </w:p>
    <w:p w14:paraId="57927BEF" w14:textId="77777777" w:rsidR="009E4182" w:rsidRDefault="009E4182">
      <w:pPr>
        <w:rPr>
          <w:rFonts w:hint="eastAsia"/>
        </w:rPr>
      </w:pPr>
    </w:p>
    <w:p w14:paraId="6060463F" w14:textId="77777777" w:rsidR="009E4182" w:rsidRDefault="009E4182">
      <w:pPr>
        <w:rPr>
          <w:rFonts w:hint="eastAsia"/>
        </w:rPr>
      </w:pPr>
      <w:r>
        <w:rPr>
          <w:rFonts w:hint="eastAsia"/>
        </w:rPr>
        <w:t>历史评价与纪念</w:t>
      </w:r>
    </w:p>
    <w:p w14:paraId="3F3CB2CC" w14:textId="77777777" w:rsidR="009E4182" w:rsidRDefault="009E4182">
      <w:pPr>
        <w:rPr>
          <w:rFonts w:hint="eastAsia"/>
        </w:rPr>
      </w:pPr>
      <w:r>
        <w:rPr>
          <w:rFonts w:hint="eastAsia"/>
        </w:rPr>
        <w:t>诸葛亮去世后，被追谥为忠武侯，他的事迹被载入史册，成为中华民族宝贵的精神财富。今天，在中国乃至世界各地，人们仍然可以通过参观各地的武侯祠、阅读相关书籍或观看影视作品来缅怀这位伟大的历史人物。无论是在文学艺术还是民间传说中，诸葛亮的形象都充满了传奇色彩，激励着无数人为理想而奋斗。</w:t>
      </w:r>
    </w:p>
    <w:p w14:paraId="2E8F0C99" w14:textId="77777777" w:rsidR="009E4182" w:rsidRDefault="009E4182">
      <w:pPr>
        <w:rPr>
          <w:rFonts w:hint="eastAsia"/>
        </w:rPr>
      </w:pPr>
    </w:p>
    <w:p w14:paraId="64BE98CF" w14:textId="77777777" w:rsidR="009E4182" w:rsidRDefault="009E41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726F9" w14:textId="40E322E6" w:rsidR="008F21D9" w:rsidRDefault="008F21D9"/>
    <w:sectPr w:rsidR="008F2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D9"/>
    <w:rsid w:val="008F21D9"/>
    <w:rsid w:val="009E418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3B065-1A1D-4503-8F2D-BD529668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