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50FED" w14:textId="77777777" w:rsidR="002B0450" w:rsidRDefault="002B0450">
      <w:pPr>
        <w:rPr>
          <w:rFonts w:hint="eastAsia"/>
        </w:rPr>
      </w:pPr>
      <w:r>
        <w:rPr>
          <w:rFonts w:hint="eastAsia"/>
        </w:rPr>
        <w:t>Yǔwén: Zhōngguó Wénhuà de Jīchǔ</w:t>
      </w:r>
    </w:p>
    <w:p w14:paraId="1FF16A90" w14:textId="77777777" w:rsidR="002B0450" w:rsidRDefault="002B0450">
      <w:pPr>
        <w:rPr>
          <w:rFonts w:hint="eastAsia"/>
        </w:rPr>
      </w:pPr>
      <w:r>
        <w:rPr>
          <w:rFonts w:hint="eastAsia"/>
        </w:rPr>
        <w:t>当我们谈论“语文”时，我们实际上是在探讨汉语的语言艺术与文学的综合学科。"Yǔwén"（拼音：yǔwén），其中“语”读作第三声，“文”读作第二声，是中国教育体系中的一门基础课程，它涵盖了汉字、语法、阅读和写作等多个方面。作为传承中华文化的基石，语文的学习不仅限于课堂之内，更贯穿于我们的日常交流和文化理解之中。</w:t>
      </w:r>
    </w:p>
    <w:p w14:paraId="7604F8E0" w14:textId="77777777" w:rsidR="002B0450" w:rsidRDefault="002B0450">
      <w:pPr>
        <w:rPr>
          <w:rFonts w:hint="eastAsia"/>
        </w:rPr>
      </w:pPr>
    </w:p>
    <w:p w14:paraId="403F33C6" w14:textId="77777777" w:rsidR="002B0450" w:rsidRDefault="002B0450">
      <w:pPr>
        <w:rPr>
          <w:rFonts w:hint="eastAsia"/>
        </w:rPr>
      </w:pPr>
      <w:r>
        <w:rPr>
          <w:rFonts w:hint="eastAsia"/>
        </w:rPr>
        <w:t>Yǔwén Jiào Yù de Lìshǐ</w:t>
      </w:r>
    </w:p>
    <w:p w14:paraId="584E5730" w14:textId="77777777" w:rsidR="002B0450" w:rsidRDefault="002B0450">
      <w:pPr>
        <w:rPr>
          <w:rFonts w:hint="eastAsia"/>
        </w:rPr>
      </w:pPr>
      <w:r>
        <w:rPr>
          <w:rFonts w:hint="eastAsia"/>
        </w:rPr>
        <w:t>追溯到古代，中国的语文教育已经有了数千年的历史。从最早的甲骨文到现代简体字，语文经历了漫长的发展过程。古代的私塾教育注重经典文献的学习，如《论语》、《诗经》等，这为后来的语文教育奠定了坚实的基础。随着时代的变迁和社会的进步，现代语文教育更加重视培养学生的语言表达能力和批判性思维能力。</w:t>
      </w:r>
    </w:p>
    <w:p w14:paraId="7F57481E" w14:textId="77777777" w:rsidR="002B0450" w:rsidRDefault="002B0450">
      <w:pPr>
        <w:rPr>
          <w:rFonts w:hint="eastAsia"/>
        </w:rPr>
      </w:pPr>
    </w:p>
    <w:p w14:paraId="2C20ABC4" w14:textId="77777777" w:rsidR="002B0450" w:rsidRDefault="002B0450">
      <w:pPr>
        <w:rPr>
          <w:rFonts w:hint="eastAsia"/>
        </w:rPr>
      </w:pPr>
      <w:r>
        <w:rPr>
          <w:rFonts w:hint="eastAsia"/>
        </w:rPr>
        <w:t>Yǔwén Zài Xiàndài Jiào Yù Zhōng de Zuòyòng</w:t>
      </w:r>
    </w:p>
    <w:p w14:paraId="297C3FE6" w14:textId="77777777" w:rsidR="002B0450" w:rsidRDefault="002B0450">
      <w:pPr>
        <w:rPr>
          <w:rFonts w:hint="eastAsia"/>
        </w:rPr>
      </w:pPr>
      <w:r>
        <w:rPr>
          <w:rFonts w:hint="eastAsia"/>
        </w:rPr>
        <w:t>在现代社会，语文不仅是学生学习其他学科知识的基础工具，更是培养人文素养的重要途径。通过语文教育，学生们可以深入理解中华民族的历史文化，增强民族自豪感和认同感。同时，良好的语文能力有助于提高个人的沟通技巧，促进社会交往，对职业发展也有着不可忽视的影响。</w:t>
      </w:r>
    </w:p>
    <w:p w14:paraId="4C5D9B27" w14:textId="77777777" w:rsidR="002B0450" w:rsidRDefault="002B0450">
      <w:pPr>
        <w:rPr>
          <w:rFonts w:hint="eastAsia"/>
        </w:rPr>
      </w:pPr>
    </w:p>
    <w:p w14:paraId="6C87E307" w14:textId="77777777" w:rsidR="002B0450" w:rsidRDefault="002B0450">
      <w:pPr>
        <w:rPr>
          <w:rFonts w:hint="eastAsia"/>
        </w:rPr>
      </w:pPr>
      <w:r>
        <w:rPr>
          <w:rFonts w:hint="eastAsia"/>
        </w:rPr>
        <w:t>Yǔwén Xuéxí de Fāngfǎ yǔ Cèlüè</w:t>
      </w:r>
    </w:p>
    <w:p w14:paraId="677454D3" w14:textId="77777777" w:rsidR="002B0450" w:rsidRDefault="002B0450">
      <w:pPr>
        <w:rPr>
          <w:rFonts w:hint="eastAsia"/>
        </w:rPr>
      </w:pPr>
      <w:r>
        <w:rPr>
          <w:rFonts w:hint="eastAsia"/>
        </w:rPr>
        <w:t>对于语文学习者而言，掌握有效的学习方法至关重要。广泛阅读是提升语文水平的关键，无论是古典文学还是现代作品，都能拓宽视野，丰富语言素材。勤于写作练习能够有效提高文字表达能力，通过不断地实践和反思，逐步完善自己的写作风格。积极参加讨论和辩论活动，也能够锻炼逻辑思维和口头表达能力。</w:t>
      </w:r>
    </w:p>
    <w:p w14:paraId="5ECFC428" w14:textId="77777777" w:rsidR="002B0450" w:rsidRDefault="002B0450">
      <w:pPr>
        <w:rPr>
          <w:rFonts w:hint="eastAsia"/>
        </w:rPr>
      </w:pPr>
    </w:p>
    <w:p w14:paraId="4FB594B7" w14:textId="77777777" w:rsidR="002B0450" w:rsidRDefault="002B0450">
      <w:pPr>
        <w:rPr>
          <w:rFonts w:hint="eastAsia"/>
        </w:rPr>
      </w:pPr>
      <w:r>
        <w:rPr>
          <w:rFonts w:hint="eastAsia"/>
        </w:rPr>
        <w:t>Wǎnglái Yǔwén yǔ Shìjiè Wénhuà</w:t>
      </w:r>
    </w:p>
    <w:p w14:paraId="51B94882" w14:textId="77777777" w:rsidR="002B0450" w:rsidRDefault="002B0450">
      <w:pPr>
        <w:rPr>
          <w:rFonts w:hint="eastAsia"/>
        </w:rPr>
      </w:pPr>
      <w:r>
        <w:rPr>
          <w:rFonts w:hint="eastAsia"/>
        </w:rPr>
        <w:t>在全球化的今天，语文教育的重要性愈加凸显。一方面，对外汉语教学蓬勃发展，越来越多的外国朋友开始学习中文，希望通过语文这一桥梁深入了解中国文化。另一方面，随着信息技术的发展，网络语文教育资源日益丰富，为学习者提供了更多样化的选择。通过互联网平台，人们可以随时随地获取优质的语文学习资料，参与在线课程，实现自我提升。</w:t>
      </w:r>
    </w:p>
    <w:p w14:paraId="71CE0729" w14:textId="77777777" w:rsidR="002B0450" w:rsidRDefault="002B0450">
      <w:pPr>
        <w:rPr>
          <w:rFonts w:hint="eastAsia"/>
        </w:rPr>
      </w:pPr>
    </w:p>
    <w:p w14:paraId="758BB6C2" w14:textId="77777777" w:rsidR="002B0450" w:rsidRDefault="002B0450">
      <w:pPr>
        <w:rPr>
          <w:rFonts w:hint="eastAsia"/>
        </w:rPr>
      </w:pPr>
    </w:p>
    <w:p w14:paraId="6F5415C0" w14:textId="77777777" w:rsidR="002B0450" w:rsidRDefault="002B04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1A918D9" w14:textId="0BEF1DBA" w:rsidR="003A14B9" w:rsidRDefault="003A14B9"/>
    <w:sectPr w:rsidR="003A14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4B9"/>
    <w:rsid w:val="002B0450"/>
    <w:rsid w:val="003A14B9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73699F-C1A9-4805-9B88-1136946E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14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14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14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14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14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14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14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14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14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14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14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14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14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14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14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14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14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14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14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14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14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14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14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14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14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14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14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14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14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2025-03-01T14:43:00Z</dcterms:created>
  <dcterms:modified xsi:type="dcterms:W3CDTF">2025-03-01T14:43:00Z</dcterms:modified>
</cp:coreProperties>
</file>