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A23F" w14:textId="77777777" w:rsidR="004A25F0" w:rsidRDefault="004A25F0">
      <w:pPr>
        <w:rPr>
          <w:rFonts w:hint="eastAsia"/>
        </w:rPr>
      </w:pPr>
      <w:r>
        <w:rPr>
          <w:rFonts w:hint="eastAsia"/>
        </w:rPr>
        <w:t>视角的多音字组词和的拼音</w:t>
      </w:r>
    </w:p>
    <w:p w14:paraId="23FEFD1D" w14:textId="77777777" w:rsidR="004A25F0" w:rsidRDefault="004A25F0">
      <w:pPr>
        <w:rPr>
          <w:rFonts w:hint="eastAsia"/>
        </w:rPr>
      </w:pPr>
      <w:r>
        <w:rPr>
          <w:rFonts w:hint="eastAsia"/>
        </w:rPr>
        <w:t>汉字作为世界上最古老的文字之一，以其独特的表意体系承载着丰富的文化内涵。其中，多音字的存在尤为引人入胜，它不仅丰富了汉语的表现力，也为学习者带来了挑战。本文将围绕“视角”这一概念中的几个典型多音字进行组词，并探讨它们的拼音，旨在帮助读者更好地理解和掌握这些词汇。</w:t>
      </w:r>
    </w:p>
    <w:p w14:paraId="4148EBA3" w14:textId="77777777" w:rsidR="004A25F0" w:rsidRDefault="004A25F0">
      <w:pPr>
        <w:rPr>
          <w:rFonts w:hint="eastAsia"/>
        </w:rPr>
      </w:pPr>
    </w:p>
    <w:p w14:paraId="6E8CA59D" w14:textId="77777777" w:rsidR="004A25F0" w:rsidRDefault="004A25F0">
      <w:pPr>
        <w:rPr>
          <w:rFonts w:hint="eastAsia"/>
        </w:rPr>
      </w:pPr>
      <w:r>
        <w:rPr>
          <w:rFonts w:hint="eastAsia"/>
        </w:rPr>
        <w:t>“角”的多音字及其应用</w:t>
      </w:r>
    </w:p>
    <w:p w14:paraId="0E2EE49D" w14:textId="77777777" w:rsidR="004A25F0" w:rsidRDefault="004A25F0">
      <w:pPr>
        <w:rPr>
          <w:rFonts w:hint="eastAsia"/>
        </w:rPr>
      </w:pPr>
      <w:r>
        <w:rPr>
          <w:rFonts w:hint="eastAsia"/>
        </w:rPr>
        <w:t>“角”是一个典型的多音字，在不同的语境下具有不同的读音与含义。当表示动物头上的突出部分时，“角”读作“jiǎo”，如牛角、羊角；而在表示角色或人物在戏剧、电影中扮演的身份时，则读作“jué”，例如主角、配角等。“角”还有其他较少见的用法，比如古代量器名时读作“lù”。通过了解“角”的不同读音和使用场景，可以更加准确地运用这个字。</w:t>
      </w:r>
    </w:p>
    <w:p w14:paraId="354406AD" w14:textId="77777777" w:rsidR="004A25F0" w:rsidRDefault="004A25F0">
      <w:pPr>
        <w:rPr>
          <w:rFonts w:hint="eastAsia"/>
        </w:rPr>
      </w:pPr>
    </w:p>
    <w:p w14:paraId="3D8C2037" w14:textId="77777777" w:rsidR="004A25F0" w:rsidRDefault="004A25F0">
      <w:pPr>
        <w:rPr>
          <w:rFonts w:hint="eastAsia"/>
        </w:rPr>
      </w:pPr>
      <w:r>
        <w:rPr>
          <w:rFonts w:hint="eastAsia"/>
        </w:rPr>
        <w:t>“视”的多音字辨析</w:t>
      </w:r>
    </w:p>
    <w:p w14:paraId="38B9D269" w14:textId="77777777" w:rsidR="004A25F0" w:rsidRDefault="004A25F0">
      <w:pPr>
        <w:rPr>
          <w:rFonts w:hint="eastAsia"/>
        </w:rPr>
      </w:pPr>
      <w:r>
        <w:rPr>
          <w:rFonts w:hint="eastAsia"/>
        </w:rPr>
        <w:t>相较于“角”，“视”的多音现象较为简单，但其重要性不容忽视。“视”主要读作“shì”，表示看的意思，如视觉、视察等。值得注意的是，在一些古文或特定成语中，“视”也可以读作“zhì”，但这属于非常规情况，日常交流中几乎不出现。因此，对于大多数使用者而言，掌握“视”的基本发音和常用词汇就足够应对日常生活中的大部分场景。</w:t>
      </w:r>
    </w:p>
    <w:p w14:paraId="1B8E4D9E" w14:textId="77777777" w:rsidR="004A25F0" w:rsidRDefault="004A25F0">
      <w:pPr>
        <w:rPr>
          <w:rFonts w:hint="eastAsia"/>
        </w:rPr>
      </w:pPr>
    </w:p>
    <w:p w14:paraId="03412C27" w14:textId="77777777" w:rsidR="004A25F0" w:rsidRDefault="004A25F0">
      <w:pPr>
        <w:rPr>
          <w:rFonts w:hint="eastAsia"/>
        </w:rPr>
      </w:pPr>
      <w:r>
        <w:rPr>
          <w:rFonts w:hint="eastAsia"/>
        </w:rPr>
        <w:t>结合“视角”理解多音字的应用</w:t>
      </w:r>
    </w:p>
    <w:p w14:paraId="31C6CFA2" w14:textId="77777777" w:rsidR="004A25F0" w:rsidRDefault="004A25F0">
      <w:pPr>
        <w:rPr>
          <w:rFonts w:hint="eastAsia"/>
        </w:rPr>
      </w:pPr>
      <w:r>
        <w:rPr>
          <w:rFonts w:hint="eastAsia"/>
        </w:rPr>
        <w:t>当我们谈论“视角”这个词时，实际上是在讨论观察事物的角度或立场。“视角”中的“角”在这里读作“jiǎo”，强调的是位置的概念；而“视”则保持“shì”的读音，强调观看的行为。由此可以看出，即便是简单的两个字组成的词语，也可能蕴含着丰富的语言学意义。深入理解每个字的不同读音及含义，有助于我们更精准地表达思想，避免误解。</w:t>
      </w:r>
    </w:p>
    <w:p w14:paraId="46190CF1" w14:textId="77777777" w:rsidR="004A25F0" w:rsidRDefault="004A25F0">
      <w:pPr>
        <w:rPr>
          <w:rFonts w:hint="eastAsia"/>
        </w:rPr>
      </w:pPr>
    </w:p>
    <w:p w14:paraId="39BA5029" w14:textId="77777777" w:rsidR="004A25F0" w:rsidRDefault="004A25F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766F3DA" w14:textId="77777777" w:rsidR="004A25F0" w:rsidRDefault="004A25F0">
      <w:pPr>
        <w:rPr>
          <w:rFonts w:hint="eastAsia"/>
        </w:rPr>
      </w:pPr>
      <w:r>
        <w:rPr>
          <w:rFonts w:hint="eastAsia"/>
        </w:rPr>
        <w:t>通过对“视角”相关多音字的探讨，我们可以发现汉语的复杂性和魅力所在。每个多音字背后都有着深厚的文化背景和历史渊源，学习它们的过程也是对中华文化深入了解的过程。希望本文能够为读者提供一个初步的认识框架，鼓励大家在日常生活中积极实践，不断提升自己的语言能力。同时，也期待未来能有更多关于汉语多音字的研究成果问世，共同促进汉语的发展与传播。</w:t>
      </w:r>
    </w:p>
    <w:p w14:paraId="574CCC93" w14:textId="77777777" w:rsidR="004A25F0" w:rsidRDefault="004A25F0">
      <w:pPr>
        <w:rPr>
          <w:rFonts w:hint="eastAsia"/>
        </w:rPr>
      </w:pPr>
    </w:p>
    <w:p w14:paraId="177D14C6" w14:textId="77777777" w:rsidR="004A25F0" w:rsidRDefault="004A25F0">
      <w:pPr>
        <w:rPr>
          <w:rFonts w:hint="eastAsia"/>
        </w:rPr>
      </w:pPr>
    </w:p>
    <w:p w14:paraId="7A90678F" w14:textId="77777777" w:rsidR="004A25F0" w:rsidRDefault="004A2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7DFA5" w14:textId="3492B0AB" w:rsidR="00902A6F" w:rsidRDefault="00902A6F"/>
    <w:sectPr w:rsidR="00902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6F"/>
    <w:rsid w:val="004A25F0"/>
    <w:rsid w:val="00902A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A89FC-387E-4ABD-866F-E1B5B02B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