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4AB8" w14:textId="77777777" w:rsidR="004A4465" w:rsidRDefault="004A4465">
      <w:pPr>
        <w:rPr>
          <w:rFonts w:hint="eastAsia"/>
        </w:rPr>
      </w:pPr>
      <w:r>
        <w:rPr>
          <w:rFonts w:hint="eastAsia"/>
        </w:rPr>
        <w:t>装字的拼音</w:t>
      </w:r>
    </w:p>
    <w:p w14:paraId="0C378FEB" w14:textId="77777777" w:rsidR="004A4465" w:rsidRDefault="004A4465">
      <w:pPr>
        <w:rPr>
          <w:rFonts w:hint="eastAsia"/>
        </w:rPr>
      </w:pPr>
      <w:r>
        <w:rPr>
          <w:rFonts w:hint="eastAsia"/>
        </w:rPr>
        <w:t>在汉语的学习过程中，了解每个汉字的正确发音是基础中的基础。今天我们要深入探讨的是“装”这个字的拼音。“装”字的拼音写作“zhuāng”，其中声母是“zh”，韵母为“uang”，属于第一声。它是一个复合结构的汉字，由表示衣饰的“衤”和用来发声的“壮”两部分组成。从其构造来看，“装”与服饰有着密切的关系。</w:t>
      </w:r>
    </w:p>
    <w:p w14:paraId="68ED7830" w14:textId="77777777" w:rsidR="004A4465" w:rsidRDefault="004A4465">
      <w:pPr>
        <w:rPr>
          <w:rFonts w:hint="eastAsia"/>
        </w:rPr>
      </w:pPr>
    </w:p>
    <w:p w14:paraId="28F5567B" w14:textId="77777777" w:rsidR="004A4465" w:rsidRDefault="004A4465">
      <w:pPr>
        <w:rPr>
          <w:rFonts w:hint="eastAsia"/>
        </w:rPr>
      </w:pPr>
      <w:r>
        <w:rPr>
          <w:rFonts w:hint="eastAsia"/>
        </w:rPr>
        <w:t>“装”的多面性</w:t>
      </w:r>
    </w:p>
    <w:p w14:paraId="7F623163" w14:textId="77777777" w:rsidR="004A4465" w:rsidRDefault="004A4465">
      <w:pPr>
        <w:rPr>
          <w:rFonts w:hint="eastAsia"/>
        </w:rPr>
      </w:pPr>
      <w:r>
        <w:rPr>
          <w:rFonts w:hint="eastAsia"/>
        </w:rPr>
        <w:t>“装”这个字不仅在拼音上独具特色，在实际使用中也有着广泛的含义和应用。“装”最基本的意思是指将物品放入容器内，例如装箱、装袋等。它也指穿戴衣物或饰品的行为，如化妆、装扮等。“装”还用于描述安装某些设备或装置的过程，像装修房屋、装置机器等。由此可见，“装”字的用法非常多样，几乎涵盖了日常生活的各个方面。</w:t>
      </w:r>
    </w:p>
    <w:p w14:paraId="291F4470" w14:textId="77777777" w:rsidR="004A4465" w:rsidRDefault="004A4465">
      <w:pPr>
        <w:rPr>
          <w:rFonts w:hint="eastAsia"/>
        </w:rPr>
      </w:pPr>
    </w:p>
    <w:p w14:paraId="74BFD593" w14:textId="77777777" w:rsidR="004A4465" w:rsidRDefault="004A4465">
      <w:pPr>
        <w:rPr>
          <w:rFonts w:hint="eastAsia"/>
        </w:rPr>
      </w:pPr>
      <w:r>
        <w:rPr>
          <w:rFonts w:hint="eastAsia"/>
        </w:rPr>
        <w:t>文化背景下的“装”</w:t>
      </w:r>
    </w:p>
    <w:p w14:paraId="5FD81347" w14:textId="77777777" w:rsidR="004A4465" w:rsidRDefault="004A4465">
      <w:pPr>
        <w:rPr>
          <w:rFonts w:hint="eastAsia"/>
        </w:rPr>
      </w:pPr>
      <w:r>
        <w:rPr>
          <w:rFonts w:hint="eastAsia"/>
        </w:rPr>
        <w:t>在中华文化中，“装”具有丰富的象征意义。古时候，人们的穿着打扮不仅仅是个人风格的展现，更是社会地位和个人身份的标志。因此，“装”在这个意义上不仅是物理层面的动作，更是一种文化和礼仪的体现。随着时间的发展，“装”所承载的意义逐渐扩展到了艺术领域，比如戏曲中的脸谱化妆、“装腔作势”的表演艺术等，都展现了“装”在文化传承中的独特价值。</w:t>
      </w:r>
    </w:p>
    <w:p w14:paraId="65F1899A" w14:textId="77777777" w:rsidR="004A4465" w:rsidRDefault="004A4465">
      <w:pPr>
        <w:rPr>
          <w:rFonts w:hint="eastAsia"/>
        </w:rPr>
      </w:pPr>
    </w:p>
    <w:p w14:paraId="65D85982" w14:textId="77777777" w:rsidR="004A4465" w:rsidRDefault="004A4465">
      <w:pPr>
        <w:rPr>
          <w:rFonts w:hint="eastAsia"/>
        </w:rPr>
      </w:pPr>
      <w:r>
        <w:rPr>
          <w:rFonts w:hint="eastAsia"/>
        </w:rPr>
        <w:t>现代生活中的“装”</w:t>
      </w:r>
    </w:p>
    <w:p w14:paraId="7B61F98C" w14:textId="77777777" w:rsidR="004A4465" w:rsidRDefault="004A4465">
      <w:pPr>
        <w:rPr>
          <w:rFonts w:hint="eastAsia"/>
        </w:rPr>
      </w:pPr>
      <w:r>
        <w:rPr>
          <w:rFonts w:hint="eastAsia"/>
        </w:rPr>
        <w:t>进入现代社会，“装”字的应用变得更加广泛和多样化。无论是时装设计、室内装饰，还是软件安装、硬件装配，无不体现了“装”字在不同行业中的重要性。特别是在信息时代，各种智能设备的普及让“装”（软件安装）成为了人们日常生活的一部分。同时，随着环保意识的提高，绿色包装也成为了一个热门话题，这表明“装”也在适应时代的需求，不断进化和发展。</w:t>
      </w:r>
    </w:p>
    <w:p w14:paraId="7D28CA75" w14:textId="77777777" w:rsidR="004A4465" w:rsidRDefault="004A4465">
      <w:pPr>
        <w:rPr>
          <w:rFonts w:hint="eastAsia"/>
        </w:rPr>
      </w:pPr>
    </w:p>
    <w:p w14:paraId="127E9733" w14:textId="77777777" w:rsidR="004A4465" w:rsidRDefault="004A4465">
      <w:pPr>
        <w:rPr>
          <w:rFonts w:hint="eastAsia"/>
        </w:rPr>
      </w:pPr>
      <w:r>
        <w:rPr>
          <w:rFonts w:hint="eastAsia"/>
        </w:rPr>
        <w:t>最后的总结</w:t>
      </w:r>
    </w:p>
    <w:p w14:paraId="7361DDD3" w14:textId="77777777" w:rsidR="004A4465" w:rsidRDefault="004A4465">
      <w:pPr>
        <w:rPr>
          <w:rFonts w:hint="eastAsia"/>
        </w:rPr>
      </w:pPr>
      <w:r>
        <w:rPr>
          <w:rFonts w:hint="eastAsia"/>
        </w:rPr>
        <w:t>通过上述分析可以看出，“装”这个字虽然看似简单，但其实包含了深刻的文化内涵和广泛的实际应用。无论是从它的拼音构成，还是其在历史长河中的演变，亦或是现代社会中的多种表现形式，“装”都展现出了汉字文化的博大精深。学习并理解这些细节，不仅可以帮助我们更好地掌握汉语，还能让我们对中华文化的理解和欣赏达到一个新的高度。</w:t>
      </w:r>
    </w:p>
    <w:p w14:paraId="53A01C46" w14:textId="77777777" w:rsidR="004A4465" w:rsidRDefault="004A4465">
      <w:pPr>
        <w:rPr>
          <w:rFonts w:hint="eastAsia"/>
        </w:rPr>
      </w:pPr>
    </w:p>
    <w:p w14:paraId="298D6EDF" w14:textId="77777777" w:rsidR="004A4465" w:rsidRDefault="004A4465">
      <w:pPr>
        <w:rPr>
          <w:rFonts w:hint="eastAsia"/>
        </w:rPr>
      </w:pPr>
    </w:p>
    <w:p w14:paraId="72C90C39" w14:textId="77777777" w:rsidR="004A4465" w:rsidRDefault="004A4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B2C9F" w14:textId="31E329D8" w:rsidR="00591C3A" w:rsidRDefault="00591C3A"/>
    <w:sectPr w:rsidR="00591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3A"/>
    <w:rsid w:val="004A4465"/>
    <w:rsid w:val="00591C3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E224-D35C-492A-9956-A6C3F3E1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