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ACF1D" w14:textId="77777777" w:rsidR="00877A33" w:rsidRDefault="00877A33">
      <w:pPr>
        <w:rPr>
          <w:rFonts w:hint="eastAsia"/>
        </w:rPr>
      </w:pPr>
      <w:r>
        <w:rPr>
          <w:rFonts w:hint="eastAsia"/>
        </w:rPr>
        <w:t>著的部首和拼音</w:t>
      </w:r>
    </w:p>
    <w:p w14:paraId="73D05BB7" w14:textId="77777777" w:rsidR="00877A33" w:rsidRDefault="00877A33">
      <w:pPr>
        <w:rPr>
          <w:rFonts w:hint="eastAsia"/>
        </w:rPr>
      </w:pPr>
      <w:r>
        <w:rPr>
          <w:rFonts w:hint="eastAsia"/>
        </w:rPr>
        <w:t>在汉字的学习过程中，了解每个字的部首和拼音是掌握其书写与发音的基础。今天我们要深入探讨的是“著”这个字。作为中文里较为常见的一个字，“著”不仅承载着丰富的文化内涵，还在不同的语境中拥有多种意义和用法。</w:t>
      </w:r>
    </w:p>
    <w:p w14:paraId="1EA7C5B4" w14:textId="77777777" w:rsidR="00877A33" w:rsidRDefault="00877A33">
      <w:pPr>
        <w:rPr>
          <w:rFonts w:hint="eastAsia"/>
        </w:rPr>
      </w:pPr>
    </w:p>
    <w:p w14:paraId="48DF3611" w14:textId="77777777" w:rsidR="00877A33" w:rsidRDefault="00877A33">
      <w:pPr>
        <w:rPr>
          <w:rFonts w:hint="eastAsia"/>
        </w:rPr>
      </w:pPr>
      <w:r>
        <w:rPr>
          <w:rFonts w:hint="eastAsia"/>
        </w:rPr>
        <w:t>部首结构分析</w:t>
      </w:r>
    </w:p>
    <w:p w14:paraId="5B6F81A6" w14:textId="77777777" w:rsidR="00877A33" w:rsidRDefault="00877A33">
      <w:pPr>
        <w:rPr>
          <w:rFonts w:hint="eastAsia"/>
        </w:rPr>
      </w:pPr>
      <w:r>
        <w:rPr>
          <w:rFonts w:hint="eastAsia"/>
        </w:rPr>
        <w:t>首先从部首的角度来看，“著”的部首是“艹”，这意味着它属于草字头家族的一员。在古代汉语中，草字头的字多与植物、自然有关，但随着语言的发展，很多草字头的字逐渐脱离了原始的意义范畴。“著”就是这样一个例子，虽然头顶草字头，但它主要用来表示显明、明显之意，或者是写作、编撰等含义，并不直接与植物相关。</w:t>
      </w:r>
    </w:p>
    <w:p w14:paraId="6EE6FB33" w14:textId="77777777" w:rsidR="00877A33" w:rsidRDefault="00877A33">
      <w:pPr>
        <w:rPr>
          <w:rFonts w:hint="eastAsia"/>
        </w:rPr>
      </w:pPr>
    </w:p>
    <w:p w14:paraId="5D1E5321" w14:textId="77777777" w:rsidR="00877A33" w:rsidRDefault="00877A33">
      <w:pPr>
        <w:rPr>
          <w:rFonts w:hint="eastAsia"/>
        </w:rPr>
      </w:pPr>
      <w:r>
        <w:rPr>
          <w:rFonts w:hint="eastAsia"/>
        </w:rPr>
        <w:t>拼音解析</w:t>
      </w:r>
    </w:p>
    <w:p w14:paraId="06C967EB" w14:textId="77777777" w:rsidR="00877A33" w:rsidRDefault="00877A33">
      <w:pPr>
        <w:rPr>
          <w:rFonts w:hint="eastAsia"/>
        </w:rPr>
      </w:pPr>
      <w:r>
        <w:rPr>
          <w:rFonts w:hint="eastAsia"/>
        </w:rPr>
        <w:t>说到“著”的拼音，则为“zhù”。根据普通话的声调规则，它位于第四声，是一个去声字。在实际的语言交流中，准确把握它的发音对于正确理解话语意思至关重要。值得注意的是，在不同的方言区，“著”的发音可能会有所变化，比如在一些南方方言中，可能会有独特的读音表现形式。</w:t>
      </w:r>
    </w:p>
    <w:p w14:paraId="7587029F" w14:textId="77777777" w:rsidR="00877A33" w:rsidRDefault="00877A33">
      <w:pPr>
        <w:rPr>
          <w:rFonts w:hint="eastAsia"/>
        </w:rPr>
      </w:pPr>
    </w:p>
    <w:p w14:paraId="61AC7F79" w14:textId="77777777" w:rsidR="00877A33" w:rsidRDefault="00877A33">
      <w:pPr>
        <w:rPr>
          <w:rFonts w:hint="eastAsia"/>
        </w:rPr>
      </w:pPr>
      <w:r>
        <w:rPr>
          <w:rFonts w:hint="eastAsia"/>
        </w:rPr>
        <w:t>文化和历史背景</w:t>
      </w:r>
    </w:p>
    <w:p w14:paraId="10B07D5C" w14:textId="77777777" w:rsidR="00877A33" w:rsidRDefault="00877A33">
      <w:pPr>
        <w:rPr>
          <w:rFonts w:hint="eastAsia"/>
        </w:rPr>
      </w:pPr>
      <w:r>
        <w:rPr>
          <w:rFonts w:hint="eastAsia"/>
        </w:rPr>
        <w:t>从文化和历史的角度看，“著”字背后的故事同样引人入胜。在中国古代文献中，“著”常被用来形容事物的显著性或是作品的完成度。例如，古代文人墨客将自己的诗文集称为“著作”，意即用心血凝结而成的作品，具有很高的价值。“著”还经常出现在成语中，如“卓著功勋”，用来形容一个人取得了非常显著的成绩或成就。</w:t>
      </w:r>
    </w:p>
    <w:p w14:paraId="0D75EA32" w14:textId="77777777" w:rsidR="00877A33" w:rsidRDefault="00877A33">
      <w:pPr>
        <w:rPr>
          <w:rFonts w:hint="eastAsia"/>
        </w:rPr>
      </w:pPr>
    </w:p>
    <w:p w14:paraId="242F423D" w14:textId="77777777" w:rsidR="00877A33" w:rsidRDefault="00877A33">
      <w:pPr>
        <w:rPr>
          <w:rFonts w:hint="eastAsia"/>
        </w:rPr>
      </w:pPr>
      <w:r>
        <w:rPr>
          <w:rFonts w:hint="eastAsia"/>
        </w:rPr>
        <w:t>现代应用与意义拓展</w:t>
      </w:r>
    </w:p>
    <w:p w14:paraId="3C431B55" w14:textId="77777777" w:rsidR="00877A33" w:rsidRDefault="00877A33">
      <w:pPr>
        <w:rPr>
          <w:rFonts w:hint="eastAsia"/>
        </w:rPr>
      </w:pPr>
      <w:r>
        <w:rPr>
          <w:rFonts w:hint="eastAsia"/>
        </w:rPr>
        <w:t>进入现代社会，“著”字的应用范围更加广泛。除了传统的表示明显的含义外，在法律术语、学术研究等领域也频繁出现。例如，在知识产权领域，“著作权”指的是作者对其创作的文学、艺术和科学作品依法享有的专有权利。这表明，“著”不仅保留了古老的文化韵味，同时也随着时代的发展而不断赋予新的意义。</w:t>
      </w:r>
    </w:p>
    <w:p w14:paraId="41B5C5BD" w14:textId="77777777" w:rsidR="00877A33" w:rsidRDefault="00877A33">
      <w:pPr>
        <w:rPr>
          <w:rFonts w:hint="eastAsia"/>
        </w:rPr>
      </w:pPr>
    </w:p>
    <w:p w14:paraId="5A1930EE" w14:textId="77777777" w:rsidR="00877A33" w:rsidRDefault="00877A33">
      <w:pPr>
        <w:rPr>
          <w:rFonts w:hint="eastAsia"/>
        </w:rPr>
      </w:pPr>
      <w:r>
        <w:rPr>
          <w:rFonts w:hint="eastAsia"/>
        </w:rPr>
        <w:t>最后的总结</w:t>
      </w:r>
    </w:p>
    <w:p w14:paraId="34A6DDD7" w14:textId="77777777" w:rsidR="00877A33" w:rsidRDefault="00877A33">
      <w:pPr>
        <w:rPr>
          <w:rFonts w:hint="eastAsia"/>
        </w:rPr>
      </w:pPr>
      <w:r>
        <w:rPr>
          <w:rFonts w:hint="eastAsia"/>
        </w:rPr>
        <w:t>通过上述对“著”的部首、“艹”以及拼音“zhù”的介绍，我们不仅能更深刻地理解这个字本身，还能透过它看到中国语言文化的博大精深。每一个汉字都是中华文化宝库中的瑰宝，它们以独特的方式记录着中华民族的历史与发展。学习并掌握这些汉字，对于我们传承和发扬中华优秀传统文化有着不可忽视的作用。</w:t>
      </w:r>
    </w:p>
    <w:p w14:paraId="15992F38" w14:textId="77777777" w:rsidR="00877A33" w:rsidRDefault="00877A33">
      <w:pPr>
        <w:rPr>
          <w:rFonts w:hint="eastAsia"/>
        </w:rPr>
      </w:pPr>
    </w:p>
    <w:p w14:paraId="3318A1DE" w14:textId="77777777" w:rsidR="00877A33" w:rsidRDefault="00877A33">
      <w:pPr>
        <w:rPr>
          <w:rFonts w:hint="eastAsia"/>
        </w:rPr>
      </w:pPr>
    </w:p>
    <w:p w14:paraId="3C41F1C8" w14:textId="77777777" w:rsidR="00877A33" w:rsidRDefault="00877A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53B65E" w14:textId="530685A5" w:rsidR="00FA2A34" w:rsidRDefault="00FA2A34"/>
    <w:sectPr w:rsidR="00FA2A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A34"/>
    <w:rsid w:val="00877A33"/>
    <w:rsid w:val="00A20F39"/>
    <w:rsid w:val="00FA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0970E2-4E10-46A2-BBF3-CCE25445E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2A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2A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A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2A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2A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2A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2A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2A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2A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2A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2A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2A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2A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2A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2A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2A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2A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2A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2A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2A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2A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2A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2A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2A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2A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2A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2A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2A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2A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