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F2FC" w14:textId="77777777" w:rsidR="00D91A2F" w:rsidRDefault="00D91A2F">
      <w:pPr>
        <w:rPr>
          <w:rFonts w:hint="eastAsia"/>
        </w:rPr>
      </w:pPr>
      <w:r>
        <w:rPr>
          <w:rFonts w:hint="eastAsia"/>
        </w:rPr>
        <w:t>荣耀手机的拼音字母</w:t>
      </w:r>
    </w:p>
    <w:p w14:paraId="2EC6F90C" w14:textId="77777777" w:rsidR="00D91A2F" w:rsidRDefault="00D91A2F">
      <w:pPr>
        <w:rPr>
          <w:rFonts w:hint="eastAsia"/>
        </w:rPr>
      </w:pPr>
      <w:r>
        <w:rPr>
          <w:rFonts w:hint="eastAsia"/>
        </w:rPr>
        <w:t>荣耀（Róng Yào）作为一家在智能手机领域迅速崛起的品牌，其名字寓意着“荣耀”与“尊贵”。荣耀品牌的拼音字母不仅代表了其品牌名称的发音，也象征着它追求卓越品质和创新技术的决心。自成立以来，荣耀一直致力于为消费者提供性价比高、性能优越的产品。</w:t>
      </w:r>
    </w:p>
    <w:p w14:paraId="027B2C51" w14:textId="77777777" w:rsidR="00D91A2F" w:rsidRDefault="00D91A2F">
      <w:pPr>
        <w:rPr>
          <w:rFonts w:hint="eastAsia"/>
        </w:rPr>
      </w:pPr>
    </w:p>
    <w:p w14:paraId="58926072" w14:textId="77777777" w:rsidR="00D91A2F" w:rsidRDefault="00D91A2F">
      <w:pPr>
        <w:rPr>
          <w:rFonts w:hint="eastAsia"/>
        </w:rPr>
      </w:pPr>
      <w:r>
        <w:rPr>
          <w:rFonts w:hint="eastAsia"/>
        </w:rPr>
        <w:t>技术创新与用户体验</w:t>
      </w:r>
    </w:p>
    <w:p w14:paraId="3DEED42B" w14:textId="77777777" w:rsidR="00D91A2F" w:rsidRDefault="00D91A2F">
      <w:pPr>
        <w:rPr>
          <w:rFonts w:hint="eastAsia"/>
        </w:rPr>
      </w:pPr>
      <w:r>
        <w:rPr>
          <w:rFonts w:hint="eastAsia"/>
        </w:rPr>
        <w:t>荣耀始终将技术创新放在首位，不断探索新的技术和设计以提升用户的使用体验。通过引入先进的处理器、高清显示屏以及强大的摄像头系统，荣耀手机为用户带来了流畅的操作体验和出色的拍照效果。荣耀还注重软件优化，使其操作系统更加简洁易用，满足不同用户群体的需求。</w:t>
      </w:r>
    </w:p>
    <w:p w14:paraId="6B964732" w14:textId="77777777" w:rsidR="00D91A2F" w:rsidRDefault="00D91A2F">
      <w:pPr>
        <w:rPr>
          <w:rFonts w:hint="eastAsia"/>
        </w:rPr>
      </w:pPr>
    </w:p>
    <w:p w14:paraId="5CBB5A28" w14:textId="77777777" w:rsidR="00D91A2F" w:rsidRDefault="00D91A2F">
      <w:pPr>
        <w:rPr>
          <w:rFonts w:hint="eastAsia"/>
        </w:rPr>
      </w:pPr>
      <w:r>
        <w:rPr>
          <w:rFonts w:hint="eastAsia"/>
        </w:rPr>
        <w:t>多样化的系列产品线</w:t>
      </w:r>
    </w:p>
    <w:p w14:paraId="07FBBD3C" w14:textId="77777777" w:rsidR="00D91A2F" w:rsidRDefault="00D91A2F">
      <w:pPr>
        <w:rPr>
          <w:rFonts w:hint="eastAsia"/>
        </w:rPr>
      </w:pPr>
      <w:r>
        <w:rPr>
          <w:rFonts w:hint="eastAsia"/>
        </w:rPr>
        <w:t>荣耀拥有丰富多样的产品系列，包括数字系列、X系列等，每个系列都有其独特的定位和特色。无论是追求极致性能的游戏爱好者，还是需要长时间续航的商务人士，都能在荣耀找到适合自己的产品。荣耀通过不断扩展产品线，力求覆盖更广泛的消费群体，满足他们不同的需求和期望。</w:t>
      </w:r>
    </w:p>
    <w:p w14:paraId="4A809758" w14:textId="77777777" w:rsidR="00D91A2F" w:rsidRDefault="00D91A2F">
      <w:pPr>
        <w:rPr>
          <w:rFonts w:hint="eastAsia"/>
        </w:rPr>
      </w:pPr>
    </w:p>
    <w:p w14:paraId="6B14CC17" w14:textId="77777777" w:rsidR="00D91A2F" w:rsidRDefault="00D91A2F">
      <w:pPr>
        <w:rPr>
          <w:rFonts w:hint="eastAsia"/>
        </w:rPr>
      </w:pPr>
      <w:r>
        <w:rPr>
          <w:rFonts w:hint="eastAsia"/>
        </w:rPr>
        <w:t>全球市场的拓展</w:t>
      </w:r>
    </w:p>
    <w:p w14:paraId="77637E62" w14:textId="77777777" w:rsidR="00D91A2F" w:rsidRDefault="00D91A2F">
      <w:pPr>
        <w:rPr>
          <w:rFonts w:hint="eastAsia"/>
        </w:rPr>
      </w:pPr>
      <w:r>
        <w:rPr>
          <w:rFonts w:hint="eastAsia"/>
        </w:rPr>
        <w:t>近年来，荣耀积极开拓国际市场，在全球范围内建立起了庞大的销售网络和服务体系。凭借其出色的产品质量和良好的用户体验，荣耀已经在全球多个国家和地区赢得了消费者的青睐。未来，荣耀将继续加强国际市场的布局，推出更多适应不同市场需求的产品，进一步扩大其全球影响力。</w:t>
      </w:r>
    </w:p>
    <w:p w14:paraId="41A3453E" w14:textId="77777777" w:rsidR="00D91A2F" w:rsidRDefault="00D91A2F">
      <w:pPr>
        <w:rPr>
          <w:rFonts w:hint="eastAsia"/>
        </w:rPr>
      </w:pPr>
    </w:p>
    <w:p w14:paraId="46BD43B2" w14:textId="77777777" w:rsidR="00D91A2F" w:rsidRDefault="00D91A2F">
      <w:pPr>
        <w:rPr>
          <w:rFonts w:hint="eastAsia"/>
        </w:rPr>
      </w:pPr>
      <w:r>
        <w:rPr>
          <w:rFonts w:hint="eastAsia"/>
        </w:rPr>
        <w:t>社会责任与可持续发展</w:t>
      </w:r>
    </w:p>
    <w:p w14:paraId="161D6A4F" w14:textId="77777777" w:rsidR="00D91A2F" w:rsidRDefault="00D91A2F">
      <w:pPr>
        <w:rPr>
          <w:rFonts w:hint="eastAsia"/>
        </w:rPr>
      </w:pPr>
      <w:r>
        <w:rPr>
          <w:rFonts w:hint="eastAsia"/>
        </w:rPr>
        <w:t>除了专注于产品的研发和销售外，荣耀还非常重视企业的社会责任和可持续发展。通过实施一系列环保和社会公益项目，荣耀努力减少生产过程中的环境影响，并积极参与到社会公益活动当中。这些举措不仅有助于提升品牌形象，也为构建和谐社会贡献了一份力量。</w:t>
      </w:r>
    </w:p>
    <w:p w14:paraId="431E7D26" w14:textId="77777777" w:rsidR="00D91A2F" w:rsidRDefault="00D91A2F">
      <w:pPr>
        <w:rPr>
          <w:rFonts w:hint="eastAsia"/>
        </w:rPr>
      </w:pPr>
    </w:p>
    <w:p w14:paraId="27A3B343" w14:textId="77777777" w:rsidR="00D91A2F" w:rsidRDefault="00D91A2F">
      <w:pPr>
        <w:rPr>
          <w:rFonts w:hint="eastAsia"/>
        </w:rPr>
      </w:pPr>
    </w:p>
    <w:p w14:paraId="5F279E2D" w14:textId="77777777" w:rsidR="00D91A2F" w:rsidRDefault="00D91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4E323" w14:textId="4E20E615" w:rsidR="00492818" w:rsidRDefault="00492818"/>
    <w:sectPr w:rsidR="00492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18"/>
    <w:rsid w:val="00492818"/>
    <w:rsid w:val="00A20F39"/>
    <w:rsid w:val="00D9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22811-A832-449E-9D39-4988F08A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