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F7C5" w14:textId="77777777" w:rsidR="00D96372" w:rsidRDefault="00D96372">
      <w:pPr>
        <w:rPr>
          <w:rFonts w:hint="eastAsia"/>
        </w:rPr>
      </w:pPr>
    </w:p>
    <w:p w14:paraId="6BCA8472" w14:textId="77777777" w:rsidR="00D96372" w:rsidRDefault="00D96372">
      <w:pPr>
        <w:rPr>
          <w:rFonts w:hint="eastAsia"/>
        </w:rPr>
      </w:pPr>
      <w:r>
        <w:rPr>
          <w:rFonts w:hint="eastAsia"/>
        </w:rPr>
        <w:tab/>
        <w:t>舟过安仁的意思</w:t>
      </w:r>
    </w:p>
    <w:p w14:paraId="08955E66" w14:textId="77777777" w:rsidR="00D96372" w:rsidRDefault="00D96372">
      <w:pPr>
        <w:rPr>
          <w:rFonts w:hint="eastAsia"/>
        </w:rPr>
      </w:pPr>
    </w:p>
    <w:p w14:paraId="43E1903D" w14:textId="77777777" w:rsidR="00D96372" w:rsidRDefault="00D96372">
      <w:pPr>
        <w:rPr>
          <w:rFonts w:hint="eastAsia"/>
        </w:rPr>
      </w:pPr>
    </w:p>
    <w:p w14:paraId="79590578" w14:textId="77777777" w:rsidR="00D96372" w:rsidRDefault="00D96372">
      <w:pPr>
        <w:rPr>
          <w:rFonts w:hint="eastAsia"/>
        </w:rPr>
      </w:pPr>
      <w:r>
        <w:rPr>
          <w:rFonts w:hint="eastAsia"/>
        </w:rPr>
        <w:tab/>
        <w:t>《舟过安仁》是宋代文学家杨万里创作的一首描绘田园风光与儿童生活情趣的七言绝句。这首诗以简练而生动的笔触，勾勒出一幅清新自然的画面，展现了诗人旅途中偶遇的一幕温馨场景，让人感受到江南水乡的宁静与童趣的纯真。</w:t>
      </w:r>
    </w:p>
    <w:p w14:paraId="4A331532" w14:textId="77777777" w:rsidR="00D96372" w:rsidRDefault="00D96372">
      <w:pPr>
        <w:rPr>
          <w:rFonts w:hint="eastAsia"/>
        </w:rPr>
      </w:pPr>
    </w:p>
    <w:p w14:paraId="1C9E7033" w14:textId="77777777" w:rsidR="00D96372" w:rsidRDefault="00D96372">
      <w:pPr>
        <w:rPr>
          <w:rFonts w:hint="eastAsia"/>
        </w:rPr>
      </w:pPr>
    </w:p>
    <w:p w14:paraId="77C7BDD5" w14:textId="77777777" w:rsidR="00D96372" w:rsidRDefault="00D96372">
      <w:pPr>
        <w:rPr>
          <w:rFonts w:hint="eastAsia"/>
        </w:rPr>
      </w:pPr>
    </w:p>
    <w:p w14:paraId="2BA17F38" w14:textId="77777777" w:rsidR="00D96372" w:rsidRDefault="00D96372">
      <w:pPr>
        <w:rPr>
          <w:rFonts w:hint="eastAsia"/>
        </w:rPr>
      </w:pPr>
      <w:r>
        <w:rPr>
          <w:rFonts w:hint="eastAsia"/>
        </w:rPr>
        <w:tab/>
        <w:t>诗歌背景</w:t>
      </w:r>
    </w:p>
    <w:p w14:paraId="53505F1F" w14:textId="77777777" w:rsidR="00D96372" w:rsidRDefault="00D96372">
      <w:pPr>
        <w:rPr>
          <w:rFonts w:hint="eastAsia"/>
        </w:rPr>
      </w:pPr>
    </w:p>
    <w:p w14:paraId="2AB72ECA" w14:textId="77777777" w:rsidR="00D96372" w:rsidRDefault="00D96372">
      <w:pPr>
        <w:rPr>
          <w:rFonts w:hint="eastAsia"/>
        </w:rPr>
      </w:pPr>
    </w:p>
    <w:p w14:paraId="547BA091" w14:textId="77777777" w:rsidR="00D96372" w:rsidRDefault="00D96372">
      <w:pPr>
        <w:rPr>
          <w:rFonts w:hint="eastAsia"/>
        </w:rPr>
      </w:pPr>
      <w:r>
        <w:rPr>
          <w:rFonts w:hint="eastAsia"/>
        </w:rPr>
        <w:tab/>
        <w:t>杨万里，字廷秀，号诚斋，是南宋著名的文学家、官员，以诗名世，尤其擅长描写自然景物和乡村生活，其诗作风格清新自然，语言平易近人，被誉为“诚斋体”。《舟过安仁》便是他在一次乘船旅行经过湖南安仁县时，被当地儿童的天真无邪所触动，即兴而作。安仁，地处湘江中游，风景秀丽，民风淳朴，为杨万里提供了丰富的创作灵感。</w:t>
      </w:r>
    </w:p>
    <w:p w14:paraId="12B0BF70" w14:textId="77777777" w:rsidR="00D96372" w:rsidRDefault="00D96372">
      <w:pPr>
        <w:rPr>
          <w:rFonts w:hint="eastAsia"/>
        </w:rPr>
      </w:pPr>
    </w:p>
    <w:p w14:paraId="02CE7F58" w14:textId="77777777" w:rsidR="00D96372" w:rsidRDefault="00D96372">
      <w:pPr>
        <w:rPr>
          <w:rFonts w:hint="eastAsia"/>
        </w:rPr>
      </w:pPr>
    </w:p>
    <w:p w14:paraId="33A35A85" w14:textId="77777777" w:rsidR="00D96372" w:rsidRDefault="00D96372">
      <w:pPr>
        <w:rPr>
          <w:rFonts w:hint="eastAsia"/>
        </w:rPr>
      </w:pPr>
    </w:p>
    <w:p w14:paraId="1EF1BB9C" w14:textId="77777777" w:rsidR="00D96372" w:rsidRDefault="00D96372">
      <w:pPr>
        <w:rPr>
          <w:rFonts w:hint="eastAsia"/>
        </w:rPr>
      </w:pPr>
      <w:r>
        <w:rPr>
          <w:rFonts w:hint="eastAsia"/>
        </w:rPr>
        <w:tab/>
        <w:t>诗歌内容解析</w:t>
      </w:r>
    </w:p>
    <w:p w14:paraId="1CEED8BA" w14:textId="77777777" w:rsidR="00D96372" w:rsidRDefault="00D96372">
      <w:pPr>
        <w:rPr>
          <w:rFonts w:hint="eastAsia"/>
        </w:rPr>
      </w:pPr>
    </w:p>
    <w:p w14:paraId="3355C044" w14:textId="77777777" w:rsidR="00D96372" w:rsidRDefault="00D96372">
      <w:pPr>
        <w:rPr>
          <w:rFonts w:hint="eastAsia"/>
        </w:rPr>
      </w:pPr>
    </w:p>
    <w:p w14:paraId="392FFDC4" w14:textId="77777777" w:rsidR="00D96372" w:rsidRDefault="00D96372">
      <w:pPr>
        <w:rPr>
          <w:rFonts w:hint="eastAsia"/>
        </w:rPr>
      </w:pPr>
      <w:r>
        <w:rPr>
          <w:rFonts w:hint="eastAsia"/>
        </w:rPr>
        <w:tab/>
        <w:t>全诗内容为：“一叶渔船两小童，收篙停棹坐船中。怪生无雨都张伞，不是遮头是使风。”诗中，杨万里描绘了一艘小渔船上坐着两个小童，他们收起竹篙，停下了船桨，静静地坐在船上。接下来，诗人用“怪生无雨都张伞”一句，巧妙地引出疑问，为何天晴无雨，孩子们却打开了伞？最后一句“不是遮头是使风”，则点明了答案，原来孩子们是利用伞面作为帆，借助风力让船前行，既展现了儿童的机智与创造力，又体现了他们对自然的亲近与利用。</w:t>
      </w:r>
    </w:p>
    <w:p w14:paraId="54EA5653" w14:textId="77777777" w:rsidR="00D96372" w:rsidRDefault="00D96372">
      <w:pPr>
        <w:rPr>
          <w:rFonts w:hint="eastAsia"/>
        </w:rPr>
      </w:pPr>
    </w:p>
    <w:p w14:paraId="0ADF41FC" w14:textId="77777777" w:rsidR="00D96372" w:rsidRDefault="00D96372">
      <w:pPr>
        <w:rPr>
          <w:rFonts w:hint="eastAsia"/>
        </w:rPr>
      </w:pPr>
    </w:p>
    <w:p w14:paraId="53C46DD4" w14:textId="77777777" w:rsidR="00D96372" w:rsidRDefault="00D96372">
      <w:pPr>
        <w:rPr>
          <w:rFonts w:hint="eastAsia"/>
        </w:rPr>
      </w:pPr>
    </w:p>
    <w:p w14:paraId="3613C389" w14:textId="77777777" w:rsidR="00D96372" w:rsidRDefault="00D96372">
      <w:pPr>
        <w:rPr>
          <w:rFonts w:hint="eastAsia"/>
        </w:rPr>
      </w:pPr>
      <w:r>
        <w:rPr>
          <w:rFonts w:hint="eastAsia"/>
        </w:rPr>
        <w:tab/>
        <w:t>艺术特色与情感表达</w:t>
      </w:r>
    </w:p>
    <w:p w14:paraId="70A79290" w14:textId="77777777" w:rsidR="00D96372" w:rsidRDefault="00D96372">
      <w:pPr>
        <w:rPr>
          <w:rFonts w:hint="eastAsia"/>
        </w:rPr>
      </w:pPr>
    </w:p>
    <w:p w14:paraId="2D8BC7BD" w14:textId="77777777" w:rsidR="00D96372" w:rsidRDefault="00D96372">
      <w:pPr>
        <w:rPr>
          <w:rFonts w:hint="eastAsia"/>
        </w:rPr>
      </w:pPr>
    </w:p>
    <w:p w14:paraId="00A9794F" w14:textId="77777777" w:rsidR="00D96372" w:rsidRDefault="00D96372">
      <w:pPr>
        <w:rPr>
          <w:rFonts w:hint="eastAsia"/>
        </w:rPr>
      </w:pPr>
      <w:r>
        <w:rPr>
          <w:rFonts w:hint="eastAsia"/>
        </w:rPr>
        <w:tab/>
        <w:t>《舟过安仁》在艺术上具有以下特点：一是选材独特，以日常生活中的小事入手，却寓含深意，反映了儿童的好奇心和创造力；二是语言简洁明快，寥寥几笔便勾勒出一幅生动的画面，让人仿佛置身其中；三是情感真挚，诗人通过对儿童行为的细腻观察与描绘，表达了对自然、对童年的热爱与向往。这首诗不仅是一幅生动的风俗画，更是一曲对儿童纯真天性的赞歌，展现了人与自然和谐共处的美好愿景。</w:t>
      </w:r>
    </w:p>
    <w:p w14:paraId="01F891DC" w14:textId="77777777" w:rsidR="00D96372" w:rsidRDefault="00D96372">
      <w:pPr>
        <w:rPr>
          <w:rFonts w:hint="eastAsia"/>
        </w:rPr>
      </w:pPr>
    </w:p>
    <w:p w14:paraId="0224D677" w14:textId="77777777" w:rsidR="00D96372" w:rsidRDefault="00D96372">
      <w:pPr>
        <w:rPr>
          <w:rFonts w:hint="eastAsia"/>
        </w:rPr>
      </w:pPr>
    </w:p>
    <w:p w14:paraId="0531A3C6" w14:textId="77777777" w:rsidR="00D96372" w:rsidRDefault="00D96372">
      <w:pPr>
        <w:rPr>
          <w:rFonts w:hint="eastAsia"/>
        </w:rPr>
      </w:pPr>
    </w:p>
    <w:p w14:paraId="189D7475" w14:textId="77777777" w:rsidR="00D96372" w:rsidRDefault="00D96372">
      <w:pPr>
        <w:rPr>
          <w:rFonts w:hint="eastAsia"/>
        </w:rPr>
      </w:pPr>
      <w:r>
        <w:rPr>
          <w:rFonts w:hint="eastAsia"/>
        </w:rPr>
        <w:tab/>
        <w:t>文化意义与影响</w:t>
      </w:r>
    </w:p>
    <w:p w14:paraId="12C9141D" w14:textId="77777777" w:rsidR="00D96372" w:rsidRDefault="00D96372">
      <w:pPr>
        <w:rPr>
          <w:rFonts w:hint="eastAsia"/>
        </w:rPr>
      </w:pPr>
    </w:p>
    <w:p w14:paraId="19494224" w14:textId="77777777" w:rsidR="00D96372" w:rsidRDefault="00D96372">
      <w:pPr>
        <w:rPr>
          <w:rFonts w:hint="eastAsia"/>
        </w:rPr>
      </w:pPr>
    </w:p>
    <w:p w14:paraId="4044FB48" w14:textId="77777777" w:rsidR="00D96372" w:rsidRDefault="00D96372">
      <w:pPr>
        <w:rPr>
          <w:rFonts w:hint="eastAsia"/>
        </w:rPr>
      </w:pPr>
      <w:r>
        <w:rPr>
          <w:rFonts w:hint="eastAsia"/>
        </w:rPr>
        <w:tab/>
        <w:t>《舟过安仁》作为杨万里诗歌中的佳作，不仅丰富了古代儿童题材诗歌的内涵，也为后世提供了研究宋代社会生活和民俗风情的宝贵资料。它以其独特的艺术魅力，跨越时空界限，至今仍能触动人心，激发人们对美好生活的向往和对纯真童年的回忆。在现代社会快节奏的生活中，这首诗如同一股清泉，提醒我们珍惜身边的每一份纯真与自然，学会以一颗童心去感受世界的美好。</w:t>
      </w:r>
    </w:p>
    <w:p w14:paraId="1F255EC8" w14:textId="77777777" w:rsidR="00D96372" w:rsidRDefault="00D96372">
      <w:pPr>
        <w:rPr>
          <w:rFonts w:hint="eastAsia"/>
        </w:rPr>
      </w:pPr>
    </w:p>
    <w:p w14:paraId="0040E134" w14:textId="77777777" w:rsidR="00D96372" w:rsidRDefault="00D96372">
      <w:pPr>
        <w:rPr>
          <w:rFonts w:hint="eastAsia"/>
        </w:rPr>
      </w:pPr>
    </w:p>
    <w:p w14:paraId="7300E5D2" w14:textId="77777777" w:rsidR="00D96372" w:rsidRDefault="00D96372">
      <w:pPr>
        <w:rPr>
          <w:rFonts w:hint="eastAsia"/>
        </w:rPr>
      </w:pPr>
      <w:r>
        <w:rPr>
          <w:rFonts w:hint="eastAsia"/>
        </w:rPr>
        <w:t>本文是由懂得生活网（dongdeshenghuo.com）为大家创作</w:t>
      </w:r>
    </w:p>
    <w:p w14:paraId="0D25EBF1" w14:textId="540C32AC" w:rsidR="000C4E03" w:rsidRDefault="000C4E03"/>
    <w:sectPr w:rsidR="000C4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03"/>
    <w:rsid w:val="000C4E03"/>
    <w:rsid w:val="00A20F39"/>
    <w:rsid w:val="00D9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42156-1181-457A-A80F-0002D473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E03"/>
    <w:rPr>
      <w:rFonts w:cstheme="majorBidi"/>
      <w:color w:val="2F5496" w:themeColor="accent1" w:themeShade="BF"/>
      <w:sz w:val="28"/>
      <w:szCs w:val="28"/>
    </w:rPr>
  </w:style>
  <w:style w:type="character" w:customStyle="1" w:styleId="50">
    <w:name w:val="标题 5 字符"/>
    <w:basedOn w:val="a0"/>
    <w:link w:val="5"/>
    <w:uiPriority w:val="9"/>
    <w:semiHidden/>
    <w:rsid w:val="000C4E03"/>
    <w:rPr>
      <w:rFonts w:cstheme="majorBidi"/>
      <w:color w:val="2F5496" w:themeColor="accent1" w:themeShade="BF"/>
      <w:sz w:val="24"/>
    </w:rPr>
  </w:style>
  <w:style w:type="character" w:customStyle="1" w:styleId="60">
    <w:name w:val="标题 6 字符"/>
    <w:basedOn w:val="a0"/>
    <w:link w:val="6"/>
    <w:uiPriority w:val="9"/>
    <w:semiHidden/>
    <w:rsid w:val="000C4E03"/>
    <w:rPr>
      <w:rFonts w:cstheme="majorBidi"/>
      <w:b/>
      <w:bCs/>
      <w:color w:val="2F5496" w:themeColor="accent1" w:themeShade="BF"/>
    </w:rPr>
  </w:style>
  <w:style w:type="character" w:customStyle="1" w:styleId="70">
    <w:name w:val="标题 7 字符"/>
    <w:basedOn w:val="a0"/>
    <w:link w:val="7"/>
    <w:uiPriority w:val="9"/>
    <w:semiHidden/>
    <w:rsid w:val="000C4E03"/>
    <w:rPr>
      <w:rFonts w:cstheme="majorBidi"/>
      <w:b/>
      <w:bCs/>
      <w:color w:val="595959" w:themeColor="text1" w:themeTint="A6"/>
    </w:rPr>
  </w:style>
  <w:style w:type="character" w:customStyle="1" w:styleId="80">
    <w:name w:val="标题 8 字符"/>
    <w:basedOn w:val="a0"/>
    <w:link w:val="8"/>
    <w:uiPriority w:val="9"/>
    <w:semiHidden/>
    <w:rsid w:val="000C4E03"/>
    <w:rPr>
      <w:rFonts w:cstheme="majorBidi"/>
      <w:color w:val="595959" w:themeColor="text1" w:themeTint="A6"/>
    </w:rPr>
  </w:style>
  <w:style w:type="character" w:customStyle="1" w:styleId="90">
    <w:name w:val="标题 9 字符"/>
    <w:basedOn w:val="a0"/>
    <w:link w:val="9"/>
    <w:uiPriority w:val="9"/>
    <w:semiHidden/>
    <w:rsid w:val="000C4E03"/>
    <w:rPr>
      <w:rFonts w:eastAsiaTheme="majorEastAsia" w:cstheme="majorBidi"/>
      <w:color w:val="595959" w:themeColor="text1" w:themeTint="A6"/>
    </w:rPr>
  </w:style>
  <w:style w:type="paragraph" w:styleId="a3">
    <w:name w:val="Title"/>
    <w:basedOn w:val="a"/>
    <w:next w:val="a"/>
    <w:link w:val="a4"/>
    <w:uiPriority w:val="10"/>
    <w:qFormat/>
    <w:rsid w:val="000C4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E03"/>
    <w:pPr>
      <w:spacing w:before="160"/>
      <w:jc w:val="center"/>
    </w:pPr>
    <w:rPr>
      <w:i/>
      <w:iCs/>
      <w:color w:val="404040" w:themeColor="text1" w:themeTint="BF"/>
    </w:rPr>
  </w:style>
  <w:style w:type="character" w:customStyle="1" w:styleId="a8">
    <w:name w:val="引用 字符"/>
    <w:basedOn w:val="a0"/>
    <w:link w:val="a7"/>
    <w:uiPriority w:val="29"/>
    <w:rsid w:val="000C4E03"/>
    <w:rPr>
      <w:i/>
      <w:iCs/>
      <w:color w:val="404040" w:themeColor="text1" w:themeTint="BF"/>
    </w:rPr>
  </w:style>
  <w:style w:type="paragraph" w:styleId="a9">
    <w:name w:val="List Paragraph"/>
    <w:basedOn w:val="a"/>
    <w:uiPriority w:val="34"/>
    <w:qFormat/>
    <w:rsid w:val="000C4E03"/>
    <w:pPr>
      <w:ind w:left="720"/>
      <w:contextualSpacing/>
    </w:pPr>
  </w:style>
  <w:style w:type="character" w:styleId="aa">
    <w:name w:val="Intense Emphasis"/>
    <w:basedOn w:val="a0"/>
    <w:uiPriority w:val="21"/>
    <w:qFormat/>
    <w:rsid w:val="000C4E03"/>
    <w:rPr>
      <w:i/>
      <w:iCs/>
      <w:color w:val="2F5496" w:themeColor="accent1" w:themeShade="BF"/>
    </w:rPr>
  </w:style>
  <w:style w:type="paragraph" w:styleId="ab">
    <w:name w:val="Intense Quote"/>
    <w:basedOn w:val="a"/>
    <w:next w:val="a"/>
    <w:link w:val="ac"/>
    <w:uiPriority w:val="30"/>
    <w:qFormat/>
    <w:rsid w:val="000C4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E03"/>
    <w:rPr>
      <w:i/>
      <w:iCs/>
      <w:color w:val="2F5496" w:themeColor="accent1" w:themeShade="BF"/>
    </w:rPr>
  </w:style>
  <w:style w:type="character" w:styleId="ad">
    <w:name w:val="Intense Reference"/>
    <w:basedOn w:val="a0"/>
    <w:uiPriority w:val="32"/>
    <w:qFormat/>
    <w:rsid w:val="000C4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