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BF1A" w14:textId="77777777" w:rsidR="00982FE1" w:rsidRDefault="00982FE1">
      <w:pPr>
        <w:rPr>
          <w:rFonts w:hint="eastAsia"/>
        </w:rPr>
      </w:pPr>
      <w:r>
        <w:rPr>
          <w:rFonts w:hint="eastAsia"/>
        </w:rPr>
        <w:t>致富的拼音</w:t>
      </w:r>
    </w:p>
    <w:p w14:paraId="14F54288" w14:textId="77777777" w:rsidR="00982FE1" w:rsidRDefault="00982FE1">
      <w:pPr>
        <w:rPr>
          <w:rFonts w:hint="eastAsia"/>
        </w:rPr>
      </w:pPr>
      <w:r>
        <w:rPr>
          <w:rFonts w:hint="eastAsia"/>
        </w:rPr>
        <w:t>致富，拼音为“zhì fù”，是许多人在现代社会中追求的目标。它不仅意味着经济上的富足，更象征着一种对美好生活的向往和追求。然而，“致富”不仅仅是简单的积累财富，而是涉及到个人能力提升、资源的有效利用以及正确的价值观选择。</w:t>
      </w:r>
    </w:p>
    <w:p w14:paraId="24E89518" w14:textId="77777777" w:rsidR="00982FE1" w:rsidRDefault="00982FE1">
      <w:pPr>
        <w:rPr>
          <w:rFonts w:hint="eastAsia"/>
        </w:rPr>
      </w:pPr>
    </w:p>
    <w:p w14:paraId="37A6802C" w14:textId="77777777" w:rsidR="00982FE1" w:rsidRDefault="00982FE1">
      <w:pPr>
        <w:rPr>
          <w:rFonts w:hint="eastAsia"/>
        </w:rPr>
      </w:pPr>
      <w:r>
        <w:rPr>
          <w:rFonts w:hint="eastAsia"/>
        </w:rPr>
        <w:t>致富之路：从知识到实践</w:t>
      </w:r>
    </w:p>
    <w:p w14:paraId="1160F03E" w14:textId="77777777" w:rsidR="00982FE1" w:rsidRDefault="00982FE1">
      <w:pPr>
        <w:rPr>
          <w:rFonts w:hint="eastAsia"/>
        </w:rPr>
      </w:pPr>
      <w:r>
        <w:rPr>
          <w:rFonts w:hint="eastAsia"/>
        </w:rPr>
        <w:t>要实现致富，首先需要具备的是扎实的知识基础。无论是通过正规教育还是自我学习，掌握一技之长都是走向成功的第一步。在现代社会，科技日新月异，不断更新自己的知识体系，紧跟时代步伐，成为不可忽视的一环。将所学知识转化为实际生产力，比如创业或投资，也是致富的重要途径之一。</w:t>
      </w:r>
    </w:p>
    <w:p w14:paraId="7FD05C37" w14:textId="77777777" w:rsidR="00982FE1" w:rsidRDefault="00982FE1">
      <w:pPr>
        <w:rPr>
          <w:rFonts w:hint="eastAsia"/>
        </w:rPr>
      </w:pPr>
    </w:p>
    <w:p w14:paraId="6AE865CD" w14:textId="77777777" w:rsidR="00982FE1" w:rsidRDefault="00982FE1">
      <w:pPr>
        <w:rPr>
          <w:rFonts w:hint="eastAsia"/>
        </w:rPr>
      </w:pPr>
      <w:r>
        <w:rPr>
          <w:rFonts w:hint="eastAsia"/>
        </w:rPr>
        <w:t>理财的重要性</w:t>
      </w:r>
    </w:p>
    <w:p w14:paraId="5538A567" w14:textId="77777777" w:rsidR="00982FE1" w:rsidRDefault="00982FE1">
      <w:pPr>
        <w:rPr>
          <w:rFonts w:hint="eastAsia"/>
        </w:rPr>
      </w:pPr>
      <w:r>
        <w:rPr>
          <w:rFonts w:hint="eastAsia"/>
        </w:rPr>
        <w:t>除了拥有技能外，良好的财务管理习惯同样是致富的关键。合理规划个人收入与支出，避免不必要的消费，储蓄一定的资金以备不时之需，这些都是理财的基本要素。同时，了解并参与一些稳健的投资渠道，如股票、基金、房地产等，也可以帮助资产增值。</w:t>
      </w:r>
    </w:p>
    <w:p w14:paraId="01605AE8" w14:textId="77777777" w:rsidR="00982FE1" w:rsidRDefault="00982FE1">
      <w:pPr>
        <w:rPr>
          <w:rFonts w:hint="eastAsia"/>
        </w:rPr>
      </w:pPr>
    </w:p>
    <w:p w14:paraId="6322550C" w14:textId="77777777" w:rsidR="00982FE1" w:rsidRDefault="00982FE1">
      <w:pPr>
        <w:rPr>
          <w:rFonts w:hint="eastAsia"/>
        </w:rPr>
      </w:pPr>
      <w:r>
        <w:rPr>
          <w:rFonts w:hint="eastAsia"/>
        </w:rPr>
        <w:t>网络时代的机遇</w:t>
      </w:r>
    </w:p>
    <w:p w14:paraId="36BA95F3" w14:textId="77777777" w:rsidR="00982FE1" w:rsidRDefault="00982FE1">
      <w:pPr>
        <w:rPr>
          <w:rFonts w:hint="eastAsia"/>
        </w:rPr>
      </w:pPr>
      <w:r>
        <w:rPr>
          <w:rFonts w:hint="eastAsia"/>
        </w:rPr>
        <w:t>进入21世纪以来，互联网的发展为人们提供了前所未有的机会。电子商务、数字营销、远程办公等领域正在蓬勃发展，为广大创业者和个人提供了广阔的舞台。借助网络平台，不仅可以降低成本，还能迅速扩大市场影响力，实现快速致富的梦想。</w:t>
      </w:r>
    </w:p>
    <w:p w14:paraId="2D80F93D" w14:textId="77777777" w:rsidR="00982FE1" w:rsidRDefault="00982FE1">
      <w:pPr>
        <w:rPr>
          <w:rFonts w:hint="eastAsia"/>
        </w:rPr>
      </w:pPr>
    </w:p>
    <w:p w14:paraId="41E2F9AA" w14:textId="77777777" w:rsidR="00982FE1" w:rsidRDefault="00982FE1">
      <w:pPr>
        <w:rPr>
          <w:rFonts w:hint="eastAsia"/>
        </w:rPr>
      </w:pPr>
      <w:r>
        <w:rPr>
          <w:rFonts w:hint="eastAsia"/>
        </w:rPr>
        <w:t>心态决定一切</w:t>
      </w:r>
    </w:p>
    <w:p w14:paraId="3C04EBE9" w14:textId="77777777" w:rsidR="00982FE1" w:rsidRDefault="00982FE1">
      <w:pPr>
        <w:rPr>
          <w:rFonts w:hint="eastAsia"/>
        </w:rPr>
      </w:pPr>
      <w:r>
        <w:rPr>
          <w:rFonts w:hint="eastAsia"/>
        </w:rPr>
        <w:t>最后但同样重要的是，保持积极乐观的心态对于致富至关重要。面对挑战时不气馁，遇到困难时不放弃，始终坚信自己能够达成目标。同时，也要学会感恩和回馈社会，在追求个人财富的同时不忘社会责任，这样的致富才是有意义的。</w:t>
      </w:r>
    </w:p>
    <w:p w14:paraId="2818674A" w14:textId="77777777" w:rsidR="00982FE1" w:rsidRDefault="00982FE1">
      <w:pPr>
        <w:rPr>
          <w:rFonts w:hint="eastAsia"/>
        </w:rPr>
      </w:pPr>
    </w:p>
    <w:p w14:paraId="58529E04" w14:textId="77777777" w:rsidR="00982FE1" w:rsidRDefault="00982FE1">
      <w:pPr>
        <w:rPr>
          <w:rFonts w:hint="eastAsia"/>
        </w:rPr>
      </w:pPr>
    </w:p>
    <w:p w14:paraId="2A0387BA" w14:textId="77777777" w:rsidR="00982FE1" w:rsidRDefault="00982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AB047" w14:textId="7484E9A0" w:rsidR="0005190F" w:rsidRDefault="0005190F"/>
    <w:sectPr w:rsidR="0005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F"/>
    <w:rsid w:val="0005190F"/>
    <w:rsid w:val="00982F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F36F7-955A-4C58-85FC-DA1EBAA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