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D5563" w14:textId="77777777" w:rsidR="00890E3A" w:rsidRDefault="00890E3A">
      <w:pPr>
        <w:rPr>
          <w:rFonts w:hint="eastAsia"/>
        </w:rPr>
      </w:pPr>
      <w:r>
        <w:rPr>
          <w:rFonts w:hint="eastAsia"/>
        </w:rPr>
        <w:t>腾xuntiyu的拼音介绍</w:t>
      </w:r>
    </w:p>
    <w:p w14:paraId="5742AB71" w14:textId="77777777" w:rsidR="00890E3A" w:rsidRDefault="00890E3A">
      <w:pPr>
        <w:rPr>
          <w:rFonts w:hint="eastAsia"/>
        </w:rPr>
      </w:pPr>
      <w:r>
        <w:rPr>
          <w:rFonts w:hint="eastAsia"/>
        </w:rPr>
        <w:t>腾xuntiyu，即腾讯体育的拼音形式，体现了腾讯在体育资讯、赛事转播及互动社区等领域的全面布局。作为中国领先的互联网体育平台，腾讯体育通过其网站和移动应用程序为用户提供丰富的体育内容和服务。</w:t>
      </w:r>
    </w:p>
    <w:p w14:paraId="3507FC4E" w14:textId="77777777" w:rsidR="00890E3A" w:rsidRDefault="00890E3A">
      <w:pPr>
        <w:rPr>
          <w:rFonts w:hint="eastAsia"/>
        </w:rPr>
      </w:pPr>
    </w:p>
    <w:p w14:paraId="246B86C7" w14:textId="77777777" w:rsidR="00890E3A" w:rsidRDefault="00890E3A">
      <w:pPr>
        <w:rPr>
          <w:rFonts w:hint="eastAsia"/>
        </w:rPr>
      </w:pPr>
      <w:r>
        <w:rPr>
          <w:rFonts w:hint="eastAsia"/>
        </w:rPr>
        <w:t>起源与发展</w:t>
      </w:r>
    </w:p>
    <w:p w14:paraId="434C5DD6" w14:textId="77777777" w:rsidR="00890E3A" w:rsidRDefault="00890E3A">
      <w:pPr>
        <w:rPr>
          <w:rFonts w:hint="eastAsia"/>
        </w:rPr>
      </w:pPr>
      <w:r>
        <w:rPr>
          <w:rFonts w:hint="eastAsia"/>
        </w:rPr>
        <w:t>自成立以来，腾讯体育迅速崛起，不仅因为其背后拥有强大的技术与资源支持，更因为它能够精准地捕捉到用户对体育信息的需求变化。无论是国内外各大联赛的比赛直播、精彩瞬间回放，还是专业的体育分析评论，腾讯体育都力求提供最优质的服务体验。</w:t>
      </w:r>
    </w:p>
    <w:p w14:paraId="3D092B6D" w14:textId="77777777" w:rsidR="00890E3A" w:rsidRDefault="00890E3A">
      <w:pPr>
        <w:rPr>
          <w:rFonts w:hint="eastAsia"/>
        </w:rPr>
      </w:pPr>
    </w:p>
    <w:p w14:paraId="0F2AB5CB" w14:textId="77777777" w:rsidR="00890E3A" w:rsidRDefault="00890E3A">
      <w:pPr>
        <w:rPr>
          <w:rFonts w:hint="eastAsia"/>
        </w:rPr>
      </w:pPr>
      <w:r>
        <w:rPr>
          <w:rFonts w:hint="eastAsia"/>
        </w:rPr>
        <w:t>内容特色</w:t>
      </w:r>
    </w:p>
    <w:p w14:paraId="07EB92CB" w14:textId="77777777" w:rsidR="00890E3A" w:rsidRDefault="00890E3A">
      <w:pPr>
        <w:rPr>
          <w:rFonts w:hint="eastAsia"/>
        </w:rPr>
      </w:pPr>
      <w:r>
        <w:rPr>
          <w:rFonts w:hint="eastAsia"/>
        </w:rPr>
        <w:t>腾讯体育的内容覆盖广泛，从足球、篮球到电竞等新兴体育项目应有尽有。它不仅仅是一个观看比赛的地方，更是一个让球迷们交流心得、分享激情的社区。腾讯体育还经常举办线下活动，增进用户之间的互动，提升用户的参与感和归属感。</w:t>
      </w:r>
    </w:p>
    <w:p w14:paraId="6E927E7A" w14:textId="77777777" w:rsidR="00890E3A" w:rsidRDefault="00890E3A">
      <w:pPr>
        <w:rPr>
          <w:rFonts w:hint="eastAsia"/>
        </w:rPr>
      </w:pPr>
    </w:p>
    <w:p w14:paraId="0F64F40A" w14:textId="77777777" w:rsidR="00890E3A" w:rsidRDefault="00890E3A">
      <w:pPr>
        <w:rPr>
          <w:rFonts w:hint="eastAsia"/>
        </w:rPr>
      </w:pPr>
      <w:r>
        <w:rPr>
          <w:rFonts w:hint="eastAsia"/>
        </w:rPr>
        <w:t>技术创新</w:t>
      </w:r>
    </w:p>
    <w:p w14:paraId="3746E6EB" w14:textId="77777777" w:rsidR="00890E3A" w:rsidRDefault="00890E3A">
      <w:pPr>
        <w:rPr>
          <w:rFonts w:hint="eastAsia"/>
        </w:rPr>
      </w:pPr>
      <w:r>
        <w:rPr>
          <w:rFonts w:hint="eastAsia"/>
        </w:rPr>
        <w:t>随着科技的发展，腾讯体育也在不断创新。例如，在赛事直播方面，引入了高清、多角度直播技术，让用户仿佛置身现场；同时，利用大数据分析，为用户提供个性化的推荐服务，让用户更容易找到自己感兴趣的内容。</w:t>
      </w:r>
    </w:p>
    <w:p w14:paraId="773344A8" w14:textId="77777777" w:rsidR="00890E3A" w:rsidRDefault="00890E3A">
      <w:pPr>
        <w:rPr>
          <w:rFonts w:hint="eastAsia"/>
        </w:rPr>
      </w:pPr>
    </w:p>
    <w:p w14:paraId="4D14039E" w14:textId="77777777" w:rsidR="00890E3A" w:rsidRDefault="00890E3A">
      <w:pPr>
        <w:rPr>
          <w:rFonts w:hint="eastAsia"/>
        </w:rPr>
      </w:pPr>
      <w:r>
        <w:rPr>
          <w:rFonts w:hint="eastAsia"/>
        </w:rPr>
        <w:t>未来展望</w:t>
      </w:r>
    </w:p>
    <w:p w14:paraId="2221BDA2" w14:textId="77777777" w:rsidR="00890E3A" w:rsidRDefault="00890E3A">
      <w:pPr>
        <w:rPr>
          <w:rFonts w:hint="eastAsia"/>
        </w:rPr>
      </w:pPr>
      <w:r>
        <w:rPr>
          <w:rFonts w:hint="eastAsia"/>
        </w:rPr>
        <w:t>面对未来的挑战与机遇，腾讯体育计划继续扩大其内容覆盖面和技术投入，尤其是在5G时代的背景下，探索更多可能性。比如，通过虚拟现实(VR)和增强现实(AR)技术，为用户带来更加沉浸式的观赛体验。同时，加强与国际体育组织的合作，争取更多的独家赛事版权，进一步巩固其在中国乃至全球体育媒体领域的地位。</w:t>
      </w:r>
    </w:p>
    <w:p w14:paraId="31286B75" w14:textId="77777777" w:rsidR="00890E3A" w:rsidRDefault="00890E3A">
      <w:pPr>
        <w:rPr>
          <w:rFonts w:hint="eastAsia"/>
        </w:rPr>
      </w:pPr>
    </w:p>
    <w:p w14:paraId="3C875D59" w14:textId="77777777" w:rsidR="00890E3A" w:rsidRDefault="00890E3A">
      <w:pPr>
        <w:rPr>
          <w:rFonts w:hint="eastAsia"/>
        </w:rPr>
      </w:pPr>
      <w:r>
        <w:rPr>
          <w:rFonts w:hint="eastAsia"/>
        </w:rPr>
        <w:t>最后的总结</w:t>
      </w:r>
    </w:p>
    <w:p w14:paraId="2F296459" w14:textId="77777777" w:rsidR="00890E3A" w:rsidRDefault="00890E3A">
      <w:pPr>
        <w:rPr>
          <w:rFonts w:hint="eastAsia"/>
        </w:rPr>
      </w:pPr>
      <w:r>
        <w:rPr>
          <w:rFonts w:hint="eastAsia"/>
        </w:rPr>
        <w:t>腾xuntiyu作为腾讯体育的拼音表示，不仅仅是名称的变化，更是对其品牌价值、服务质量以及未来发展潜力的一种体现。无论你是忠实的体育迷还是偶尔关注赛事的人士，腾讯体育都能为你提供所需的一切，成为你了解体育世界的窗口。</w:t>
      </w:r>
    </w:p>
    <w:p w14:paraId="0766B08B" w14:textId="77777777" w:rsidR="00890E3A" w:rsidRDefault="00890E3A">
      <w:pPr>
        <w:rPr>
          <w:rFonts w:hint="eastAsia"/>
        </w:rPr>
      </w:pPr>
    </w:p>
    <w:p w14:paraId="5E1772DB" w14:textId="77777777" w:rsidR="00890E3A" w:rsidRDefault="00890E3A">
      <w:pPr>
        <w:rPr>
          <w:rFonts w:hint="eastAsia"/>
        </w:rPr>
      </w:pPr>
    </w:p>
    <w:p w14:paraId="7FDB7965" w14:textId="77777777" w:rsidR="00890E3A" w:rsidRDefault="00890E3A">
      <w:pPr>
        <w:rPr>
          <w:rFonts w:hint="eastAsia"/>
        </w:rPr>
      </w:pPr>
      <w:r>
        <w:rPr>
          <w:rFonts w:hint="eastAsia"/>
        </w:rPr>
        <w:t>本文是由懂得生活网（dongdeshenghuo.com）为大家创作</w:t>
      </w:r>
    </w:p>
    <w:p w14:paraId="37068784" w14:textId="449E16BF" w:rsidR="00F210E8" w:rsidRDefault="00F210E8"/>
    <w:sectPr w:rsidR="00F21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E8"/>
    <w:rsid w:val="00890E3A"/>
    <w:rsid w:val="00A20F39"/>
    <w:rsid w:val="00F2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7AC0A-1468-420E-A147-E2333BA7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0E8"/>
    <w:rPr>
      <w:rFonts w:cstheme="majorBidi"/>
      <w:color w:val="2F5496" w:themeColor="accent1" w:themeShade="BF"/>
      <w:sz w:val="28"/>
      <w:szCs w:val="28"/>
    </w:rPr>
  </w:style>
  <w:style w:type="character" w:customStyle="1" w:styleId="50">
    <w:name w:val="标题 5 字符"/>
    <w:basedOn w:val="a0"/>
    <w:link w:val="5"/>
    <w:uiPriority w:val="9"/>
    <w:semiHidden/>
    <w:rsid w:val="00F210E8"/>
    <w:rPr>
      <w:rFonts w:cstheme="majorBidi"/>
      <w:color w:val="2F5496" w:themeColor="accent1" w:themeShade="BF"/>
      <w:sz w:val="24"/>
    </w:rPr>
  </w:style>
  <w:style w:type="character" w:customStyle="1" w:styleId="60">
    <w:name w:val="标题 6 字符"/>
    <w:basedOn w:val="a0"/>
    <w:link w:val="6"/>
    <w:uiPriority w:val="9"/>
    <w:semiHidden/>
    <w:rsid w:val="00F210E8"/>
    <w:rPr>
      <w:rFonts w:cstheme="majorBidi"/>
      <w:b/>
      <w:bCs/>
      <w:color w:val="2F5496" w:themeColor="accent1" w:themeShade="BF"/>
    </w:rPr>
  </w:style>
  <w:style w:type="character" w:customStyle="1" w:styleId="70">
    <w:name w:val="标题 7 字符"/>
    <w:basedOn w:val="a0"/>
    <w:link w:val="7"/>
    <w:uiPriority w:val="9"/>
    <w:semiHidden/>
    <w:rsid w:val="00F210E8"/>
    <w:rPr>
      <w:rFonts w:cstheme="majorBidi"/>
      <w:b/>
      <w:bCs/>
      <w:color w:val="595959" w:themeColor="text1" w:themeTint="A6"/>
    </w:rPr>
  </w:style>
  <w:style w:type="character" w:customStyle="1" w:styleId="80">
    <w:name w:val="标题 8 字符"/>
    <w:basedOn w:val="a0"/>
    <w:link w:val="8"/>
    <w:uiPriority w:val="9"/>
    <w:semiHidden/>
    <w:rsid w:val="00F210E8"/>
    <w:rPr>
      <w:rFonts w:cstheme="majorBidi"/>
      <w:color w:val="595959" w:themeColor="text1" w:themeTint="A6"/>
    </w:rPr>
  </w:style>
  <w:style w:type="character" w:customStyle="1" w:styleId="90">
    <w:name w:val="标题 9 字符"/>
    <w:basedOn w:val="a0"/>
    <w:link w:val="9"/>
    <w:uiPriority w:val="9"/>
    <w:semiHidden/>
    <w:rsid w:val="00F210E8"/>
    <w:rPr>
      <w:rFonts w:eastAsiaTheme="majorEastAsia" w:cstheme="majorBidi"/>
      <w:color w:val="595959" w:themeColor="text1" w:themeTint="A6"/>
    </w:rPr>
  </w:style>
  <w:style w:type="paragraph" w:styleId="a3">
    <w:name w:val="Title"/>
    <w:basedOn w:val="a"/>
    <w:next w:val="a"/>
    <w:link w:val="a4"/>
    <w:uiPriority w:val="10"/>
    <w:qFormat/>
    <w:rsid w:val="00F21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0E8"/>
    <w:pPr>
      <w:spacing w:before="160"/>
      <w:jc w:val="center"/>
    </w:pPr>
    <w:rPr>
      <w:i/>
      <w:iCs/>
      <w:color w:val="404040" w:themeColor="text1" w:themeTint="BF"/>
    </w:rPr>
  </w:style>
  <w:style w:type="character" w:customStyle="1" w:styleId="a8">
    <w:name w:val="引用 字符"/>
    <w:basedOn w:val="a0"/>
    <w:link w:val="a7"/>
    <w:uiPriority w:val="29"/>
    <w:rsid w:val="00F210E8"/>
    <w:rPr>
      <w:i/>
      <w:iCs/>
      <w:color w:val="404040" w:themeColor="text1" w:themeTint="BF"/>
    </w:rPr>
  </w:style>
  <w:style w:type="paragraph" w:styleId="a9">
    <w:name w:val="List Paragraph"/>
    <w:basedOn w:val="a"/>
    <w:uiPriority w:val="34"/>
    <w:qFormat/>
    <w:rsid w:val="00F210E8"/>
    <w:pPr>
      <w:ind w:left="720"/>
      <w:contextualSpacing/>
    </w:pPr>
  </w:style>
  <w:style w:type="character" w:styleId="aa">
    <w:name w:val="Intense Emphasis"/>
    <w:basedOn w:val="a0"/>
    <w:uiPriority w:val="21"/>
    <w:qFormat/>
    <w:rsid w:val="00F210E8"/>
    <w:rPr>
      <w:i/>
      <w:iCs/>
      <w:color w:val="2F5496" w:themeColor="accent1" w:themeShade="BF"/>
    </w:rPr>
  </w:style>
  <w:style w:type="paragraph" w:styleId="ab">
    <w:name w:val="Intense Quote"/>
    <w:basedOn w:val="a"/>
    <w:next w:val="a"/>
    <w:link w:val="ac"/>
    <w:uiPriority w:val="30"/>
    <w:qFormat/>
    <w:rsid w:val="00F21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0E8"/>
    <w:rPr>
      <w:i/>
      <w:iCs/>
      <w:color w:val="2F5496" w:themeColor="accent1" w:themeShade="BF"/>
    </w:rPr>
  </w:style>
  <w:style w:type="character" w:styleId="ad">
    <w:name w:val="Intense Reference"/>
    <w:basedOn w:val="a0"/>
    <w:uiPriority w:val="32"/>
    <w:qFormat/>
    <w:rsid w:val="00F21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