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85459" w14:textId="77777777" w:rsidR="003F21C2" w:rsidRDefault="003F21C2">
      <w:pPr>
        <w:rPr>
          <w:rFonts w:hint="eastAsia"/>
        </w:rPr>
      </w:pPr>
      <w:r>
        <w:rPr>
          <w:rFonts w:hint="eastAsia"/>
        </w:rPr>
        <w:t>者的拼音和部首：汉字文化的基石</w:t>
      </w:r>
    </w:p>
    <w:p w14:paraId="23CF1411" w14:textId="77777777" w:rsidR="003F21C2" w:rsidRDefault="003F21C2">
      <w:pPr>
        <w:rPr>
          <w:rFonts w:hint="eastAsia"/>
        </w:rPr>
      </w:pPr>
      <w:r>
        <w:rPr>
          <w:rFonts w:hint="eastAsia"/>
        </w:rPr>
        <w:t>“者”字，一个看似简单却蕴含深意的汉字，承载着中华文化的独特魅力。从其拼音到部首，“者”的内涵与结构都值得细细品味。作为现代汉语中不可或缺的一部分，“者”不仅是一个基础汉字，更是一种文化符号，连接着过去与未来。</w:t>
      </w:r>
    </w:p>
    <w:p w14:paraId="2388F41C" w14:textId="77777777" w:rsidR="003F21C2" w:rsidRDefault="003F21C2">
      <w:pPr>
        <w:rPr>
          <w:rFonts w:hint="eastAsia"/>
        </w:rPr>
      </w:pPr>
    </w:p>
    <w:p w14:paraId="057BC2BC" w14:textId="77777777" w:rsidR="003F21C2" w:rsidRDefault="003F21C2">
      <w:pPr>
        <w:rPr>
          <w:rFonts w:hint="eastAsia"/>
        </w:rPr>
      </w:pPr>
      <w:r>
        <w:rPr>
          <w:rFonts w:hint="eastAsia"/>
        </w:rPr>
        <w:t>拼音解析：发音中的奥秘</w:t>
      </w:r>
    </w:p>
    <w:p w14:paraId="64135A4B" w14:textId="77777777" w:rsidR="003F21C2" w:rsidRDefault="003F21C2">
      <w:pPr>
        <w:rPr>
          <w:rFonts w:hint="eastAsia"/>
        </w:rPr>
      </w:pPr>
      <w:r>
        <w:rPr>
          <w:rFonts w:hint="eastAsia"/>
        </w:rPr>
        <w:t>在普通话中，“者”的拼音为“zhě”。这个音节由声母“zh”和韵母“e”组成，读起来短促而有力。从语音学角度来看，“zh”属于舌尖后音，发音时舌尖需要轻轻抵住上颚；而“e”则是一个开口度较大的元音，发音清晰流畅。这种组合使得“zhě”听起来既简洁又富有韵味。在古代汉语中，“者”还有其他读音，例如在某些方言或古文语境下可能读作“zhe”，这反映了汉字发音随时间和地域演变的特点。</w:t>
      </w:r>
    </w:p>
    <w:p w14:paraId="0C9877BB" w14:textId="77777777" w:rsidR="003F21C2" w:rsidRDefault="003F21C2">
      <w:pPr>
        <w:rPr>
          <w:rFonts w:hint="eastAsia"/>
        </w:rPr>
      </w:pPr>
    </w:p>
    <w:p w14:paraId="42CB5C59" w14:textId="77777777" w:rsidR="003F21C2" w:rsidRDefault="003F21C2">
      <w:pPr>
        <w:rPr>
          <w:rFonts w:hint="eastAsia"/>
        </w:rPr>
      </w:pPr>
      <w:r>
        <w:rPr>
          <w:rFonts w:hint="eastAsia"/>
        </w:rPr>
        <w:t>部首探源：支撑文字的框架</w:t>
      </w:r>
    </w:p>
    <w:p w14:paraId="10340B50" w14:textId="77777777" w:rsidR="003F21C2" w:rsidRDefault="003F21C2">
      <w:pPr>
        <w:rPr>
          <w:rFonts w:hint="eastAsia"/>
        </w:rPr>
      </w:pPr>
      <w:r>
        <w:rPr>
          <w:rFonts w:hint="eastAsia"/>
        </w:rPr>
        <w:t>“者”的部首是“日”，位于汉字的右上方。虽然“者”本身并不是一个复杂字形，但其部首的选择却耐人寻味。“日”作为部首，象征着时间、光明以及秩序，体现了古人对自然规律的理解与崇拜。在造字之初，“者”可能与某种时间概念相关联，或者用于表示特定的身份、角色等含义。随着语言的发展，“者”的意义逐渐扩展，成为现代汉语中常用的词缀之一。</w:t>
      </w:r>
    </w:p>
    <w:p w14:paraId="7979B8AD" w14:textId="77777777" w:rsidR="003F21C2" w:rsidRDefault="003F21C2">
      <w:pPr>
        <w:rPr>
          <w:rFonts w:hint="eastAsia"/>
        </w:rPr>
      </w:pPr>
    </w:p>
    <w:p w14:paraId="61F2F4C5" w14:textId="77777777" w:rsidR="003F21C2" w:rsidRDefault="003F21C2">
      <w:pPr>
        <w:rPr>
          <w:rFonts w:hint="eastAsia"/>
        </w:rPr>
      </w:pPr>
      <w:r>
        <w:rPr>
          <w:rFonts w:hint="eastAsia"/>
        </w:rPr>
        <w:t>字义延伸：功能多样的汉字</w:t>
      </w:r>
    </w:p>
    <w:p w14:paraId="15B43C21" w14:textId="77777777" w:rsidR="003F21C2" w:rsidRDefault="003F21C2">
      <w:pPr>
        <w:rPr>
          <w:rFonts w:hint="eastAsia"/>
        </w:rPr>
      </w:pPr>
      <w:r>
        <w:rPr>
          <w:rFonts w:hint="eastAsia"/>
        </w:rPr>
        <w:t>在实际运用中，“者”字具有多种功能。它可以作为助词，用来构成名词性短语，例如“学习者”、“劳动者”等；也可以用作代词，表示某类人或事物，如“胜者”、“败者”。“者”还常出现在固定句式中，如“……者也”，用于表达判断或强调。这些丰富的用法使“者”成为汉语语法体系中的重要组成部分。</w:t>
      </w:r>
    </w:p>
    <w:p w14:paraId="6E253047" w14:textId="77777777" w:rsidR="003F21C2" w:rsidRDefault="003F21C2">
      <w:pPr>
        <w:rPr>
          <w:rFonts w:hint="eastAsia"/>
        </w:rPr>
      </w:pPr>
    </w:p>
    <w:p w14:paraId="348130AE" w14:textId="77777777" w:rsidR="003F21C2" w:rsidRDefault="003F21C2">
      <w:pPr>
        <w:rPr>
          <w:rFonts w:hint="eastAsia"/>
        </w:rPr>
      </w:pPr>
      <w:r>
        <w:rPr>
          <w:rFonts w:hint="eastAsia"/>
        </w:rPr>
        <w:t>文化价值：汉字背后的哲思</w:t>
      </w:r>
    </w:p>
    <w:p w14:paraId="51AE2165" w14:textId="77777777" w:rsidR="003F21C2" w:rsidRDefault="003F21C2">
      <w:pPr>
        <w:rPr>
          <w:rFonts w:hint="eastAsia"/>
        </w:rPr>
      </w:pPr>
      <w:r>
        <w:rPr>
          <w:rFonts w:hint="eastAsia"/>
        </w:rPr>
        <w:t>从“者的拼音和部首”出发，我们可以窥见汉字背后深厚的文化底蕴。每一个汉字都是智慧的结晶，凝聚了先人的观察力与创造力。“者”字虽小，却折射出中华民族对世界的认知方式——以时间为轴，以人为中心，构建起一套完整的语言系统。通过学习“者”这样的基础汉字，我们不仅能更好地掌握汉语，还能深入体会中华文化的博大精深。</w:t>
      </w:r>
    </w:p>
    <w:p w14:paraId="6A4FED82" w14:textId="77777777" w:rsidR="003F21C2" w:rsidRDefault="003F2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632BE" w14:textId="77777777" w:rsidR="003F21C2" w:rsidRDefault="003F21C2">
      <w:pPr>
        <w:rPr>
          <w:rFonts w:hint="eastAsia"/>
        </w:rPr>
      </w:pPr>
      <w:r>
        <w:rPr>
          <w:rFonts w:hint="eastAsia"/>
        </w:rPr>
        <w:t>最后的总结：传承与创新并行</w:t>
      </w:r>
    </w:p>
    <w:p w14:paraId="6932DDD7" w14:textId="77777777" w:rsidR="003F21C2" w:rsidRDefault="003F21C2">
      <w:pPr>
        <w:rPr>
          <w:rFonts w:hint="eastAsia"/>
        </w:rPr>
      </w:pPr>
      <w:r>
        <w:rPr>
          <w:rFonts w:hint="eastAsia"/>
        </w:rPr>
        <w:t>无论是从拼音、部首还是字义的角度来看，“者”字都在无声地诉说着汉字的魅力。它提醒我们，在全球化浪潮中，不要忘记自己的文化根基，同时也要勇于吸收新的知识，让古老的文字焕发新生。希望每一位读者都能从这篇文章中获得启发，更加珍视汉字这一人类文明的瑰宝。</w:t>
      </w:r>
    </w:p>
    <w:p w14:paraId="34F23ECB" w14:textId="77777777" w:rsidR="003F21C2" w:rsidRDefault="003F21C2">
      <w:pPr>
        <w:rPr>
          <w:rFonts w:hint="eastAsia"/>
        </w:rPr>
      </w:pPr>
    </w:p>
    <w:p w14:paraId="1040601E" w14:textId="77777777" w:rsidR="003F21C2" w:rsidRDefault="003F21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9B635F" w14:textId="4C5FBF72" w:rsidR="004778D2" w:rsidRDefault="004778D2"/>
    <w:sectPr w:rsidR="00477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D2"/>
    <w:rsid w:val="003F21C2"/>
    <w:rsid w:val="004778D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F7A54-77E9-4D5C-8C4C-FA03A11D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