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A1CF" w14:textId="77777777" w:rsidR="00F25682" w:rsidRDefault="00F25682">
      <w:pPr>
        <w:rPr>
          <w:rFonts w:hint="eastAsia"/>
        </w:rPr>
      </w:pPr>
      <w:r>
        <w:rPr>
          <w:rFonts w:hint="eastAsia"/>
        </w:rPr>
        <w:t>粘着膏药的拼音</w:t>
      </w:r>
    </w:p>
    <w:p w14:paraId="22419E7C" w14:textId="77777777" w:rsidR="00F25682" w:rsidRDefault="00F25682">
      <w:pPr>
        <w:rPr>
          <w:rFonts w:hint="eastAsia"/>
        </w:rPr>
      </w:pPr>
      <w:r>
        <w:rPr>
          <w:rFonts w:hint="eastAsia"/>
        </w:rPr>
        <w:t>粘着膏药在汉语中的拼音是“nián zhe gāo yào”。其中，“粘”字发音为nián，表示具有黏性的特性；“着”字在这里作为助词，发音为zhe，用来连接动词和补语，表明动作的状态；“膏药”发音为gāo yào，是一种常用的外用药品，主要用于治疗跌打损伤、风湿痛等。因此，整体读作“nián zhe gāo yào”，生动地描绘了这种传统中药制品的应用场景和使用方式。</w:t>
      </w:r>
    </w:p>
    <w:p w14:paraId="5475AF8C" w14:textId="77777777" w:rsidR="00F25682" w:rsidRDefault="00F25682">
      <w:pPr>
        <w:rPr>
          <w:rFonts w:hint="eastAsia"/>
        </w:rPr>
      </w:pPr>
    </w:p>
    <w:p w14:paraId="418B584B" w14:textId="77777777" w:rsidR="00F25682" w:rsidRDefault="00F25682">
      <w:pPr>
        <w:rPr>
          <w:rFonts w:hint="eastAsia"/>
        </w:rPr>
      </w:pPr>
      <w:r>
        <w:rPr>
          <w:rFonts w:hint="eastAsia"/>
        </w:rPr>
        <w:t>历史背景</w:t>
      </w:r>
    </w:p>
    <w:p w14:paraId="5A96429F" w14:textId="77777777" w:rsidR="00F25682" w:rsidRDefault="00F25682">
      <w:pPr>
        <w:rPr>
          <w:rFonts w:hint="eastAsia"/>
        </w:rPr>
      </w:pPr>
      <w:r>
        <w:rPr>
          <w:rFonts w:hint="eastAsia"/>
        </w:rPr>
        <w:t>膏药的历史可以追溯到古代中国，早在秦汉时期就已经有了关于膏药使用的记载。那时，膏药主要是由各种草药熬制而成，用于治疗创伤和减轻疼痛。随着时代的发展，制作膏药的技术也不断进步，从简单的草药混合发展到了根据不同的病症采用不同的药材进行精细配比。这一过程中，“粘着膏药”的概念逐渐形成，它不仅强调了膏药本身的疗效，还突出了其能够长时间牢固贴附于皮肤表面的特点，从而保证药物成分的有效释放。</w:t>
      </w:r>
    </w:p>
    <w:p w14:paraId="38458BB0" w14:textId="77777777" w:rsidR="00F25682" w:rsidRDefault="00F25682">
      <w:pPr>
        <w:rPr>
          <w:rFonts w:hint="eastAsia"/>
        </w:rPr>
      </w:pPr>
    </w:p>
    <w:p w14:paraId="038179D8" w14:textId="77777777" w:rsidR="00F25682" w:rsidRDefault="00F25682">
      <w:pPr>
        <w:rPr>
          <w:rFonts w:hint="eastAsia"/>
        </w:rPr>
      </w:pPr>
      <w:r>
        <w:rPr>
          <w:rFonts w:hint="eastAsia"/>
        </w:rPr>
        <w:t>制作工艺</w:t>
      </w:r>
    </w:p>
    <w:p w14:paraId="014CE3EE" w14:textId="77777777" w:rsidR="00F25682" w:rsidRDefault="00F25682">
      <w:pPr>
        <w:rPr>
          <w:rFonts w:hint="eastAsia"/>
        </w:rPr>
      </w:pPr>
      <w:r>
        <w:rPr>
          <w:rFonts w:hint="eastAsia"/>
        </w:rPr>
        <w:t>传统的粘着膏药制作工艺十分讲究，首先需要精选多种药材，这些药材包括但不限于当归、川芎、红花等，它们各自拥有独特的药理作用。接着，将这些药材按照特定比例混合后，加入适量的植物油或动物脂肪中慢火熬煮，直至药材中的有效成分充分溶解到油脂中。通过冷却、切割等工序制成膏体，并将其涂布在透气性良好的基材上，如棉布或无纺布。经过包装处理，确保膏药在使用前保持清洁和活性。</w:t>
      </w:r>
    </w:p>
    <w:p w14:paraId="4DDC6000" w14:textId="77777777" w:rsidR="00F25682" w:rsidRDefault="00F25682">
      <w:pPr>
        <w:rPr>
          <w:rFonts w:hint="eastAsia"/>
        </w:rPr>
      </w:pPr>
    </w:p>
    <w:p w14:paraId="4D09325D" w14:textId="77777777" w:rsidR="00F25682" w:rsidRDefault="00F25682">
      <w:pPr>
        <w:rPr>
          <w:rFonts w:hint="eastAsia"/>
        </w:rPr>
      </w:pPr>
      <w:r>
        <w:rPr>
          <w:rFonts w:hint="eastAsia"/>
        </w:rPr>
        <w:t>现代应用与发展</w:t>
      </w:r>
    </w:p>
    <w:p w14:paraId="57AD4BA6" w14:textId="77777777" w:rsidR="00F25682" w:rsidRDefault="00F25682">
      <w:pPr>
        <w:rPr>
          <w:rFonts w:hint="eastAsia"/>
        </w:rPr>
      </w:pPr>
      <w:r>
        <w:rPr>
          <w:rFonts w:hint="eastAsia"/>
        </w:rPr>
        <w:t>进入现代社会，尽管医疗技术日新月异，但粘着膏药依然在民间广受欢迎。这主要得益于其简便易用、副作用小等优点。随着科学技术的进步，现代膏药除了继承传统配方外，还在材料选择、生产工艺等方面进行了创新。例如，采用新型高分子材料作为基底，增强膏药的透气性和舒适度；利用纳米技术提高药物的渗透力和吸收效率等。这些改进使得粘着膏药不仅能更好地服务于传统病症的治疗，也开始应用于更多新兴领域，如运动损伤恢复、慢性病管理等。</w:t>
      </w:r>
    </w:p>
    <w:p w14:paraId="4E44CCF1" w14:textId="77777777" w:rsidR="00F25682" w:rsidRDefault="00F25682">
      <w:pPr>
        <w:rPr>
          <w:rFonts w:hint="eastAsia"/>
        </w:rPr>
      </w:pPr>
    </w:p>
    <w:p w14:paraId="3169896F" w14:textId="77777777" w:rsidR="00F25682" w:rsidRDefault="00F25682">
      <w:pPr>
        <w:rPr>
          <w:rFonts w:hint="eastAsia"/>
        </w:rPr>
      </w:pPr>
      <w:r>
        <w:rPr>
          <w:rFonts w:hint="eastAsia"/>
        </w:rPr>
        <w:t>最后的总结</w:t>
      </w:r>
    </w:p>
    <w:p w14:paraId="41F93C84" w14:textId="77777777" w:rsidR="00F25682" w:rsidRDefault="00F25682">
      <w:pPr>
        <w:rPr>
          <w:rFonts w:hint="eastAsia"/>
        </w:rPr>
      </w:pPr>
      <w:r>
        <w:rPr>
          <w:rFonts w:hint="eastAsia"/>
        </w:rPr>
        <w:t>“nián zhe gāo yào”不仅仅是一个简单的拼音组合，它背后蕴含的是千百年来中华民族对于健康维护的智慧结晶。无论是从历史文化的角度看，还是从现代科技发展的视角出发，粘着膏药都展示了其不可替代的价值。未来，随着研究的深入和技术的革新，相信粘着膏药将会以更加崭新的面貌出现在世人面前，继续为人类的健康事业作出贡献。</w:t>
      </w:r>
    </w:p>
    <w:p w14:paraId="60B10D5D" w14:textId="77777777" w:rsidR="00F25682" w:rsidRDefault="00F25682">
      <w:pPr>
        <w:rPr>
          <w:rFonts w:hint="eastAsia"/>
        </w:rPr>
      </w:pPr>
    </w:p>
    <w:p w14:paraId="4503E6C2" w14:textId="77777777" w:rsidR="00F25682" w:rsidRDefault="00F25682">
      <w:pPr>
        <w:rPr>
          <w:rFonts w:hint="eastAsia"/>
        </w:rPr>
      </w:pPr>
    </w:p>
    <w:p w14:paraId="5E69F963" w14:textId="77777777" w:rsidR="00F25682" w:rsidRDefault="00F25682">
      <w:pPr>
        <w:rPr>
          <w:rFonts w:hint="eastAsia"/>
        </w:rPr>
      </w:pPr>
      <w:r>
        <w:rPr>
          <w:rFonts w:hint="eastAsia"/>
        </w:rPr>
        <w:t>本文是由懂得生活网（dongdeshenghuo.com）为大家创作</w:t>
      </w:r>
    </w:p>
    <w:p w14:paraId="5A3665FB" w14:textId="41B88242" w:rsidR="00765D59" w:rsidRDefault="00765D59"/>
    <w:sectPr w:rsidR="00765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9"/>
    <w:rsid w:val="00765D59"/>
    <w:rsid w:val="00A20F39"/>
    <w:rsid w:val="00F2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9425E-00AE-495E-8266-A635212D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D59"/>
    <w:rPr>
      <w:rFonts w:cstheme="majorBidi"/>
      <w:color w:val="2F5496" w:themeColor="accent1" w:themeShade="BF"/>
      <w:sz w:val="28"/>
      <w:szCs w:val="28"/>
    </w:rPr>
  </w:style>
  <w:style w:type="character" w:customStyle="1" w:styleId="50">
    <w:name w:val="标题 5 字符"/>
    <w:basedOn w:val="a0"/>
    <w:link w:val="5"/>
    <w:uiPriority w:val="9"/>
    <w:semiHidden/>
    <w:rsid w:val="00765D59"/>
    <w:rPr>
      <w:rFonts w:cstheme="majorBidi"/>
      <w:color w:val="2F5496" w:themeColor="accent1" w:themeShade="BF"/>
      <w:sz w:val="24"/>
    </w:rPr>
  </w:style>
  <w:style w:type="character" w:customStyle="1" w:styleId="60">
    <w:name w:val="标题 6 字符"/>
    <w:basedOn w:val="a0"/>
    <w:link w:val="6"/>
    <w:uiPriority w:val="9"/>
    <w:semiHidden/>
    <w:rsid w:val="00765D59"/>
    <w:rPr>
      <w:rFonts w:cstheme="majorBidi"/>
      <w:b/>
      <w:bCs/>
      <w:color w:val="2F5496" w:themeColor="accent1" w:themeShade="BF"/>
    </w:rPr>
  </w:style>
  <w:style w:type="character" w:customStyle="1" w:styleId="70">
    <w:name w:val="标题 7 字符"/>
    <w:basedOn w:val="a0"/>
    <w:link w:val="7"/>
    <w:uiPriority w:val="9"/>
    <w:semiHidden/>
    <w:rsid w:val="00765D59"/>
    <w:rPr>
      <w:rFonts w:cstheme="majorBidi"/>
      <w:b/>
      <w:bCs/>
      <w:color w:val="595959" w:themeColor="text1" w:themeTint="A6"/>
    </w:rPr>
  </w:style>
  <w:style w:type="character" w:customStyle="1" w:styleId="80">
    <w:name w:val="标题 8 字符"/>
    <w:basedOn w:val="a0"/>
    <w:link w:val="8"/>
    <w:uiPriority w:val="9"/>
    <w:semiHidden/>
    <w:rsid w:val="00765D59"/>
    <w:rPr>
      <w:rFonts w:cstheme="majorBidi"/>
      <w:color w:val="595959" w:themeColor="text1" w:themeTint="A6"/>
    </w:rPr>
  </w:style>
  <w:style w:type="character" w:customStyle="1" w:styleId="90">
    <w:name w:val="标题 9 字符"/>
    <w:basedOn w:val="a0"/>
    <w:link w:val="9"/>
    <w:uiPriority w:val="9"/>
    <w:semiHidden/>
    <w:rsid w:val="00765D59"/>
    <w:rPr>
      <w:rFonts w:eastAsiaTheme="majorEastAsia" w:cstheme="majorBidi"/>
      <w:color w:val="595959" w:themeColor="text1" w:themeTint="A6"/>
    </w:rPr>
  </w:style>
  <w:style w:type="paragraph" w:styleId="a3">
    <w:name w:val="Title"/>
    <w:basedOn w:val="a"/>
    <w:next w:val="a"/>
    <w:link w:val="a4"/>
    <w:uiPriority w:val="10"/>
    <w:qFormat/>
    <w:rsid w:val="00765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59"/>
    <w:pPr>
      <w:spacing w:before="160"/>
      <w:jc w:val="center"/>
    </w:pPr>
    <w:rPr>
      <w:i/>
      <w:iCs/>
      <w:color w:val="404040" w:themeColor="text1" w:themeTint="BF"/>
    </w:rPr>
  </w:style>
  <w:style w:type="character" w:customStyle="1" w:styleId="a8">
    <w:name w:val="引用 字符"/>
    <w:basedOn w:val="a0"/>
    <w:link w:val="a7"/>
    <w:uiPriority w:val="29"/>
    <w:rsid w:val="00765D59"/>
    <w:rPr>
      <w:i/>
      <w:iCs/>
      <w:color w:val="404040" w:themeColor="text1" w:themeTint="BF"/>
    </w:rPr>
  </w:style>
  <w:style w:type="paragraph" w:styleId="a9">
    <w:name w:val="List Paragraph"/>
    <w:basedOn w:val="a"/>
    <w:uiPriority w:val="34"/>
    <w:qFormat/>
    <w:rsid w:val="00765D59"/>
    <w:pPr>
      <w:ind w:left="720"/>
      <w:contextualSpacing/>
    </w:pPr>
  </w:style>
  <w:style w:type="character" w:styleId="aa">
    <w:name w:val="Intense Emphasis"/>
    <w:basedOn w:val="a0"/>
    <w:uiPriority w:val="21"/>
    <w:qFormat/>
    <w:rsid w:val="00765D59"/>
    <w:rPr>
      <w:i/>
      <w:iCs/>
      <w:color w:val="2F5496" w:themeColor="accent1" w:themeShade="BF"/>
    </w:rPr>
  </w:style>
  <w:style w:type="paragraph" w:styleId="ab">
    <w:name w:val="Intense Quote"/>
    <w:basedOn w:val="a"/>
    <w:next w:val="a"/>
    <w:link w:val="ac"/>
    <w:uiPriority w:val="30"/>
    <w:qFormat/>
    <w:rsid w:val="00765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D59"/>
    <w:rPr>
      <w:i/>
      <w:iCs/>
      <w:color w:val="2F5496" w:themeColor="accent1" w:themeShade="BF"/>
    </w:rPr>
  </w:style>
  <w:style w:type="character" w:styleId="ad">
    <w:name w:val="Intense Reference"/>
    <w:basedOn w:val="a0"/>
    <w:uiPriority w:val="32"/>
    <w:qFormat/>
    <w:rsid w:val="00765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