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C6CF" w14:textId="77777777" w:rsidR="00080EDC" w:rsidRDefault="00080EDC">
      <w:pPr>
        <w:rPr>
          <w:rFonts w:hint="eastAsia"/>
        </w:rPr>
      </w:pPr>
      <w:r>
        <w:rPr>
          <w:rFonts w:hint="eastAsia"/>
        </w:rPr>
        <w:t>粘土的拼音怎么写</w:t>
      </w:r>
    </w:p>
    <w:p w14:paraId="6D852EB7" w14:textId="77777777" w:rsidR="00080EDC" w:rsidRDefault="00080EDC">
      <w:pPr>
        <w:rPr>
          <w:rFonts w:hint="eastAsia"/>
        </w:rPr>
      </w:pPr>
      <w:r>
        <w:rPr>
          <w:rFonts w:hint="eastAsia"/>
        </w:rPr>
        <w:t>粘土，在汉语中的拼音写作“nián tǔ”。这个词汇代表了一种重要的自然物质，它不仅在建筑、陶艺和艺术领域有着广泛的应用，而且对于地质学研究也具有重要意义。了解其准确的拼音有助于更好地进行语言交流和学习。</w:t>
      </w:r>
    </w:p>
    <w:p w14:paraId="1A545189" w14:textId="77777777" w:rsidR="00080EDC" w:rsidRDefault="00080EDC">
      <w:pPr>
        <w:rPr>
          <w:rFonts w:hint="eastAsia"/>
        </w:rPr>
      </w:pPr>
    </w:p>
    <w:p w14:paraId="4107DDC1" w14:textId="77777777" w:rsidR="00080EDC" w:rsidRDefault="00080EDC">
      <w:pPr>
        <w:rPr>
          <w:rFonts w:hint="eastAsia"/>
        </w:rPr>
      </w:pPr>
      <w:r>
        <w:rPr>
          <w:rFonts w:hint="eastAsia"/>
        </w:rPr>
        <w:t>粘土的基本概念</w:t>
      </w:r>
    </w:p>
    <w:p w14:paraId="6EF9C0E7" w14:textId="77777777" w:rsidR="00080EDC" w:rsidRDefault="00080EDC">
      <w:pPr>
        <w:rPr>
          <w:rFonts w:hint="eastAsia"/>
        </w:rPr>
      </w:pPr>
      <w:r>
        <w:rPr>
          <w:rFonts w:hint="eastAsia"/>
        </w:rPr>
        <w:t>粘土是一种细粒沉积物，颗粒直径小于0.005毫米。由于其特殊的物理化学性质，比如良好的可塑性和吸附性，使得粘土成为制作陶器、瓷器的重要原料之一。粘土还在土壤肥力、环境保护等方面发挥着重要作用。</w:t>
      </w:r>
    </w:p>
    <w:p w14:paraId="4F0BDB37" w14:textId="77777777" w:rsidR="00080EDC" w:rsidRDefault="00080EDC">
      <w:pPr>
        <w:rPr>
          <w:rFonts w:hint="eastAsia"/>
        </w:rPr>
      </w:pPr>
    </w:p>
    <w:p w14:paraId="4B70FE9D" w14:textId="77777777" w:rsidR="00080EDC" w:rsidRDefault="00080EDC">
      <w:pPr>
        <w:rPr>
          <w:rFonts w:hint="eastAsia"/>
        </w:rPr>
      </w:pPr>
      <w:r>
        <w:rPr>
          <w:rFonts w:hint="eastAsia"/>
        </w:rPr>
        <w:t>粘土与拼音的关系</w:t>
      </w:r>
    </w:p>
    <w:p w14:paraId="1C54E278" w14:textId="77777777" w:rsidR="00080EDC" w:rsidRDefault="00080EDC">
      <w:pPr>
        <w:rPr>
          <w:rFonts w:hint="eastAsia"/>
        </w:rPr>
      </w:pPr>
      <w:r>
        <w:rPr>
          <w:rFonts w:hint="eastAsia"/>
        </w:rPr>
        <w:t>掌握粘土的正确拼音“nián tǔ”，可以帮助人们在书面语中准确表达相关内容，特别是在教育、科研报告以及新闻报道等场合。正确的拼音使用有助于避免误解，提高信息传递的准确性。</w:t>
      </w:r>
    </w:p>
    <w:p w14:paraId="0CC81108" w14:textId="77777777" w:rsidR="00080EDC" w:rsidRDefault="00080EDC">
      <w:pPr>
        <w:rPr>
          <w:rFonts w:hint="eastAsia"/>
        </w:rPr>
      </w:pPr>
    </w:p>
    <w:p w14:paraId="6B5EAEBD" w14:textId="77777777" w:rsidR="00080EDC" w:rsidRDefault="00080EDC">
      <w:pPr>
        <w:rPr>
          <w:rFonts w:hint="eastAsia"/>
        </w:rPr>
      </w:pPr>
      <w:r>
        <w:rPr>
          <w:rFonts w:hint="eastAsia"/>
        </w:rPr>
        <w:t>粘土的分类及应用</w:t>
      </w:r>
    </w:p>
    <w:p w14:paraId="1D7A8274" w14:textId="77777777" w:rsidR="00080EDC" w:rsidRDefault="00080EDC">
      <w:pPr>
        <w:rPr>
          <w:rFonts w:hint="eastAsia"/>
        </w:rPr>
      </w:pPr>
      <w:r>
        <w:rPr>
          <w:rFonts w:hint="eastAsia"/>
        </w:rPr>
        <w:t>根据矿物组成的不同，粘土可以分为高岭石、蒙脱石、伊利石等多种类型。每种类型的粘土因其特性差异而适用于不同的场景。例如，高岭石粘土常用于陶瓷制品的生产；蒙脱石粘土则因其良好的膨胀性能被应用于钻井泥浆中。</w:t>
      </w:r>
    </w:p>
    <w:p w14:paraId="03AD374E" w14:textId="77777777" w:rsidR="00080EDC" w:rsidRDefault="00080EDC">
      <w:pPr>
        <w:rPr>
          <w:rFonts w:hint="eastAsia"/>
        </w:rPr>
      </w:pPr>
    </w:p>
    <w:p w14:paraId="5DEAF387" w14:textId="77777777" w:rsidR="00080EDC" w:rsidRDefault="00080EDC">
      <w:pPr>
        <w:rPr>
          <w:rFonts w:hint="eastAsia"/>
        </w:rPr>
      </w:pPr>
      <w:r>
        <w:rPr>
          <w:rFonts w:hint="eastAsia"/>
        </w:rPr>
        <w:t>粘土的文化意义</w:t>
      </w:r>
    </w:p>
    <w:p w14:paraId="2BFC6605" w14:textId="77777777" w:rsidR="00080EDC" w:rsidRDefault="00080EDC">
      <w:pPr>
        <w:rPr>
          <w:rFonts w:hint="eastAsia"/>
        </w:rPr>
      </w:pPr>
      <w:r>
        <w:rPr>
          <w:rFonts w:hint="eastAsia"/>
        </w:rPr>
        <w:t>在中国传统文化中，粘土占有独特地位。从古代的制陶工艺到现代的艺术创作，粘土一直是艺术家们表达创意的重要媒介。不仅如此，通过考古发现，粘土制成的各种文物还为研究历史提供了宝贵的实物证据。</w:t>
      </w:r>
    </w:p>
    <w:p w14:paraId="6A55B718" w14:textId="77777777" w:rsidR="00080EDC" w:rsidRDefault="00080EDC">
      <w:pPr>
        <w:rPr>
          <w:rFonts w:hint="eastAsia"/>
        </w:rPr>
      </w:pPr>
    </w:p>
    <w:p w14:paraId="336BCAB6" w14:textId="77777777" w:rsidR="00080EDC" w:rsidRDefault="00080EDC">
      <w:pPr>
        <w:rPr>
          <w:rFonts w:hint="eastAsia"/>
        </w:rPr>
      </w:pPr>
      <w:r>
        <w:rPr>
          <w:rFonts w:hint="eastAsia"/>
        </w:rPr>
        <w:t>最后的总结</w:t>
      </w:r>
    </w:p>
    <w:p w14:paraId="164DAF40" w14:textId="77777777" w:rsidR="00080EDC" w:rsidRDefault="00080EDC">
      <w:pPr>
        <w:rPr>
          <w:rFonts w:hint="eastAsia"/>
        </w:rPr>
      </w:pPr>
      <w:r>
        <w:rPr>
          <w:rFonts w:hint="eastAsia"/>
        </w:rPr>
        <w:t>“nián tǔ”不仅仅是一个简单的汉语词汇，它背后蕴含了丰富的科学知识、文化价值以及实用意义。无论是在日常生活中还是专业领域内，理解并正确使用这一术语都是非常有益的。希望本文能够帮助读者更深入地认识粘土及其拼音，增进对这一主题的理解。</w:t>
      </w:r>
    </w:p>
    <w:p w14:paraId="2F12FE62" w14:textId="77777777" w:rsidR="00080EDC" w:rsidRDefault="00080EDC">
      <w:pPr>
        <w:rPr>
          <w:rFonts w:hint="eastAsia"/>
        </w:rPr>
      </w:pPr>
    </w:p>
    <w:p w14:paraId="0496D9C0" w14:textId="77777777" w:rsidR="00080EDC" w:rsidRDefault="00080EDC">
      <w:pPr>
        <w:rPr>
          <w:rFonts w:hint="eastAsia"/>
        </w:rPr>
      </w:pPr>
    </w:p>
    <w:p w14:paraId="7E497531" w14:textId="77777777" w:rsidR="00080EDC" w:rsidRDefault="00080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A4EAF" w14:textId="2A2C3DBE" w:rsidR="00E91CAF" w:rsidRDefault="00E91CAF"/>
    <w:sectPr w:rsidR="00E9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AF"/>
    <w:rsid w:val="00080EDC"/>
    <w:rsid w:val="00A20F39"/>
    <w:rsid w:val="00E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681F-16F5-4C7B-A2D2-4422F46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