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8950" w14:textId="77777777" w:rsidR="003C3E66" w:rsidRDefault="003C3E66">
      <w:pPr>
        <w:rPr>
          <w:rFonts w:hint="eastAsia"/>
        </w:rPr>
      </w:pPr>
      <w:r>
        <w:rPr>
          <w:rFonts w:hint="eastAsia"/>
        </w:rPr>
        <w:t>笨组词的拼音</w:t>
      </w:r>
    </w:p>
    <w:p w14:paraId="4F585907" w14:textId="77777777" w:rsidR="003C3E66" w:rsidRDefault="003C3E66">
      <w:pPr>
        <w:rPr>
          <w:rFonts w:hint="eastAsia"/>
        </w:rPr>
      </w:pPr>
      <w:r>
        <w:rPr>
          <w:rFonts w:hint="eastAsia"/>
        </w:rPr>
        <w:t>在汉语学习的过程中，我们经常会遇到一些有趣的语言现象，其中之一便是“笨组词”。这个词并不是指真正意义上的笨拙或不聪明，而是一种通过汉字组合形成新词汇的方法。在这里，我们将探讨几个典型的例子，并通过它们的拼音来深入了解这些词语。</w:t>
      </w:r>
    </w:p>
    <w:p w14:paraId="6E7E434B" w14:textId="77777777" w:rsidR="003C3E66" w:rsidRDefault="003C3E66">
      <w:pPr>
        <w:rPr>
          <w:rFonts w:hint="eastAsia"/>
        </w:rPr>
      </w:pPr>
    </w:p>
    <w:p w14:paraId="7E91742E" w14:textId="77777777" w:rsidR="003C3E66" w:rsidRDefault="003C3E66">
      <w:pPr>
        <w:rPr>
          <w:rFonts w:hint="eastAsia"/>
        </w:rPr>
      </w:pPr>
      <w:r>
        <w:rPr>
          <w:rFonts w:hint="eastAsia"/>
        </w:rPr>
        <w:t>什么是笨组词？</w:t>
      </w:r>
    </w:p>
    <w:p w14:paraId="3F03E8A8" w14:textId="77777777" w:rsidR="003C3E66" w:rsidRDefault="003C3E66">
      <w:pPr>
        <w:rPr>
          <w:rFonts w:hint="eastAsia"/>
        </w:rPr>
      </w:pPr>
      <w:r>
        <w:rPr>
          <w:rFonts w:hint="eastAsia"/>
        </w:rPr>
        <w:t>笨组词实际上是一个自创的概念，它指的是那些看似简单直接，但实际上通过巧妙结合两个或多个汉字而形成的具有独特意义的新词。这些词往往反映了汉语的独特魅力和创造力。比如，“电脑”这个词，由“电”和“脑”组成，通过拼音'diàn nǎo'，我们可以更深刻地理解其背后的含义：一种用电工作的智能机器。</w:t>
      </w:r>
    </w:p>
    <w:p w14:paraId="13803890" w14:textId="77777777" w:rsidR="003C3E66" w:rsidRDefault="003C3E66">
      <w:pPr>
        <w:rPr>
          <w:rFonts w:hint="eastAsia"/>
        </w:rPr>
      </w:pPr>
    </w:p>
    <w:p w14:paraId="4FD646EA" w14:textId="77777777" w:rsidR="003C3E66" w:rsidRDefault="003C3E66">
      <w:pPr>
        <w:rPr>
          <w:rFonts w:hint="eastAsia"/>
        </w:rPr>
      </w:pPr>
      <w:r>
        <w:rPr>
          <w:rFonts w:hint="eastAsia"/>
        </w:rPr>
        <w:t>实例分析</w:t>
      </w:r>
    </w:p>
    <w:p w14:paraId="33C0888E" w14:textId="77777777" w:rsidR="003C3E66" w:rsidRDefault="003C3E66">
      <w:pPr>
        <w:rPr>
          <w:rFonts w:hint="eastAsia"/>
        </w:rPr>
      </w:pPr>
      <w:r>
        <w:rPr>
          <w:rFonts w:hint="eastAsia"/>
        </w:rPr>
        <w:t>让我们来看一个具体的例子：“高铁”，这个词语的拼音是'gāo tiě'，意为高速铁路。这里的“高”指的是速度之快，“铁”则指代铁路系统。将两者结合，形成了一个描述现代交通方式的重要词汇。这种组合不仅简洁明了，而且易于记忆，体现了汉语词汇构造的智慧。</w:t>
      </w:r>
    </w:p>
    <w:p w14:paraId="4640E92A" w14:textId="77777777" w:rsidR="003C3E66" w:rsidRDefault="003C3E66">
      <w:pPr>
        <w:rPr>
          <w:rFonts w:hint="eastAsia"/>
        </w:rPr>
      </w:pPr>
    </w:p>
    <w:p w14:paraId="36E05756" w14:textId="77777777" w:rsidR="003C3E66" w:rsidRDefault="003C3E66">
      <w:pPr>
        <w:rPr>
          <w:rFonts w:hint="eastAsia"/>
        </w:rPr>
      </w:pPr>
      <w:r>
        <w:rPr>
          <w:rFonts w:hint="eastAsia"/>
        </w:rPr>
        <w:t>拼音的重要性</w:t>
      </w:r>
    </w:p>
    <w:p w14:paraId="06E8B657" w14:textId="77777777" w:rsidR="003C3E66" w:rsidRDefault="003C3E66">
      <w:pPr>
        <w:rPr>
          <w:rFonts w:hint="eastAsia"/>
        </w:rPr>
      </w:pPr>
      <w:r>
        <w:rPr>
          <w:rFonts w:hint="eastAsia"/>
        </w:rPr>
        <w:t>在学习笨组词时，拼音起着至关重要的作用。它不仅是帮助非母语者正确发音的工具，也是理解词汇构成和文化背景的关键。例如，“共享单车”的拼音是'gòng xiǎng dān chē'，这四个字分别代表“共同分享单车”的意思。通过拼音的学习，我们可以更好地掌握词汇的使用场景和文化内涵。</w:t>
      </w:r>
    </w:p>
    <w:p w14:paraId="493C356E" w14:textId="77777777" w:rsidR="003C3E66" w:rsidRDefault="003C3E66">
      <w:pPr>
        <w:rPr>
          <w:rFonts w:hint="eastAsia"/>
        </w:rPr>
      </w:pPr>
    </w:p>
    <w:p w14:paraId="510B4349" w14:textId="77777777" w:rsidR="003C3E66" w:rsidRDefault="003C3E66">
      <w:pPr>
        <w:rPr>
          <w:rFonts w:hint="eastAsia"/>
        </w:rPr>
      </w:pPr>
      <w:r>
        <w:rPr>
          <w:rFonts w:hint="eastAsia"/>
        </w:rPr>
        <w:t>最后的总结</w:t>
      </w:r>
    </w:p>
    <w:p w14:paraId="6C2E9F64" w14:textId="77777777" w:rsidR="003C3E66" w:rsidRDefault="003C3E66">
      <w:pPr>
        <w:rPr>
          <w:rFonts w:hint="eastAsia"/>
        </w:rPr>
      </w:pPr>
      <w:r>
        <w:rPr>
          <w:rFonts w:hint="eastAsia"/>
        </w:rPr>
        <w:t>通过对笨组词及其拼音的探索，我们不仅可以增进对汉语的理解，还能感受到汉语中蕴含的丰富文化和历史。每一个词都是汉语世界的一扇小窗，透过它们，我们可以看到更加广阔的天地。希望这篇介绍能激发你对汉语学习的兴趣，发现更多汉语之美。</w:t>
      </w:r>
    </w:p>
    <w:p w14:paraId="15A69921" w14:textId="77777777" w:rsidR="003C3E66" w:rsidRDefault="003C3E66">
      <w:pPr>
        <w:rPr>
          <w:rFonts w:hint="eastAsia"/>
        </w:rPr>
      </w:pPr>
    </w:p>
    <w:p w14:paraId="355B524F" w14:textId="77777777" w:rsidR="003C3E66" w:rsidRDefault="003C3E66">
      <w:pPr>
        <w:rPr>
          <w:rFonts w:hint="eastAsia"/>
        </w:rPr>
      </w:pPr>
    </w:p>
    <w:p w14:paraId="18A55245" w14:textId="77777777" w:rsidR="003C3E66" w:rsidRDefault="003C3E66">
      <w:pPr>
        <w:rPr>
          <w:rFonts w:hint="eastAsia"/>
        </w:rPr>
      </w:pPr>
      <w:r>
        <w:rPr>
          <w:rFonts w:hint="eastAsia"/>
        </w:rPr>
        <w:t>本文是由懂得生活网（dongdeshenghuo.com）为大家创作</w:t>
      </w:r>
    </w:p>
    <w:p w14:paraId="6760AF92" w14:textId="0B7167BC" w:rsidR="00592C0F" w:rsidRDefault="00592C0F"/>
    <w:sectPr w:rsidR="00592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0F"/>
    <w:rsid w:val="003C3E66"/>
    <w:rsid w:val="00592C0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6DE38-3357-4BB3-868F-E0E16ABC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C0F"/>
    <w:rPr>
      <w:rFonts w:cstheme="majorBidi"/>
      <w:color w:val="2F5496" w:themeColor="accent1" w:themeShade="BF"/>
      <w:sz w:val="28"/>
      <w:szCs w:val="28"/>
    </w:rPr>
  </w:style>
  <w:style w:type="character" w:customStyle="1" w:styleId="50">
    <w:name w:val="标题 5 字符"/>
    <w:basedOn w:val="a0"/>
    <w:link w:val="5"/>
    <w:uiPriority w:val="9"/>
    <w:semiHidden/>
    <w:rsid w:val="00592C0F"/>
    <w:rPr>
      <w:rFonts w:cstheme="majorBidi"/>
      <w:color w:val="2F5496" w:themeColor="accent1" w:themeShade="BF"/>
      <w:sz w:val="24"/>
    </w:rPr>
  </w:style>
  <w:style w:type="character" w:customStyle="1" w:styleId="60">
    <w:name w:val="标题 6 字符"/>
    <w:basedOn w:val="a0"/>
    <w:link w:val="6"/>
    <w:uiPriority w:val="9"/>
    <w:semiHidden/>
    <w:rsid w:val="00592C0F"/>
    <w:rPr>
      <w:rFonts w:cstheme="majorBidi"/>
      <w:b/>
      <w:bCs/>
      <w:color w:val="2F5496" w:themeColor="accent1" w:themeShade="BF"/>
    </w:rPr>
  </w:style>
  <w:style w:type="character" w:customStyle="1" w:styleId="70">
    <w:name w:val="标题 7 字符"/>
    <w:basedOn w:val="a0"/>
    <w:link w:val="7"/>
    <w:uiPriority w:val="9"/>
    <w:semiHidden/>
    <w:rsid w:val="00592C0F"/>
    <w:rPr>
      <w:rFonts w:cstheme="majorBidi"/>
      <w:b/>
      <w:bCs/>
      <w:color w:val="595959" w:themeColor="text1" w:themeTint="A6"/>
    </w:rPr>
  </w:style>
  <w:style w:type="character" w:customStyle="1" w:styleId="80">
    <w:name w:val="标题 8 字符"/>
    <w:basedOn w:val="a0"/>
    <w:link w:val="8"/>
    <w:uiPriority w:val="9"/>
    <w:semiHidden/>
    <w:rsid w:val="00592C0F"/>
    <w:rPr>
      <w:rFonts w:cstheme="majorBidi"/>
      <w:color w:val="595959" w:themeColor="text1" w:themeTint="A6"/>
    </w:rPr>
  </w:style>
  <w:style w:type="character" w:customStyle="1" w:styleId="90">
    <w:name w:val="标题 9 字符"/>
    <w:basedOn w:val="a0"/>
    <w:link w:val="9"/>
    <w:uiPriority w:val="9"/>
    <w:semiHidden/>
    <w:rsid w:val="00592C0F"/>
    <w:rPr>
      <w:rFonts w:eastAsiaTheme="majorEastAsia" w:cstheme="majorBidi"/>
      <w:color w:val="595959" w:themeColor="text1" w:themeTint="A6"/>
    </w:rPr>
  </w:style>
  <w:style w:type="paragraph" w:styleId="a3">
    <w:name w:val="Title"/>
    <w:basedOn w:val="a"/>
    <w:next w:val="a"/>
    <w:link w:val="a4"/>
    <w:uiPriority w:val="10"/>
    <w:qFormat/>
    <w:rsid w:val="00592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C0F"/>
    <w:pPr>
      <w:spacing w:before="160"/>
      <w:jc w:val="center"/>
    </w:pPr>
    <w:rPr>
      <w:i/>
      <w:iCs/>
      <w:color w:val="404040" w:themeColor="text1" w:themeTint="BF"/>
    </w:rPr>
  </w:style>
  <w:style w:type="character" w:customStyle="1" w:styleId="a8">
    <w:name w:val="引用 字符"/>
    <w:basedOn w:val="a0"/>
    <w:link w:val="a7"/>
    <w:uiPriority w:val="29"/>
    <w:rsid w:val="00592C0F"/>
    <w:rPr>
      <w:i/>
      <w:iCs/>
      <w:color w:val="404040" w:themeColor="text1" w:themeTint="BF"/>
    </w:rPr>
  </w:style>
  <w:style w:type="paragraph" w:styleId="a9">
    <w:name w:val="List Paragraph"/>
    <w:basedOn w:val="a"/>
    <w:uiPriority w:val="34"/>
    <w:qFormat/>
    <w:rsid w:val="00592C0F"/>
    <w:pPr>
      <w:ind w:left="720"/>
      <w:contextualSpacing/>
    </w:pPr>
  </w:style>
  <w:style w:type="character" w:styleId="aa">
    <w:name w:val="Intense Emphasis"/>
    <w:basedOn w:val="a0"/>
    <w:uiPriority w:val="21"/>
    <w:qFormat/>
    <w:rsid w:val="00592C0F"/>
    <w:rPr>
      <w:i/>
      <w:iCs/>
      <w:color w:val="2F5496" w:themeColor="accent1" w:themeShade="BF"/>
    </w:rPr>
  </w:style>
  <w:style w:type="paragraph" w:styleId="ab">
    <w:name w:val="Intense Quote"/>
    <w:basedOn w:val="a"/>
    <w:next w:val="a"/>
    <w:link w:val="ac"/>
    <w:uiPriority w:val="30"/>
    <w:qFormat/>
    <w:rsid w:val="00592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C0F"/>
    <w:rPr>
      <w:i/>
      <w:iCs/>
      <w:color w:val="2F5496" w:themeColor="accent1" w:themeShade="BF"/>
    </w:rPr>
  </w:style>
  <w:style w:type="character" w:styleId="ad">
    <w:name w:val="Intense Reference"/>
    <w:basedOn w:val="a0"/>
    <w:uiPriority w:val="32"/>
    <w:qFormat/>
    <w:rsid w:val="00592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