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7CFC" w14:textId="77777777" w:rsidR="00E70098" w:rsidRDefault="00E70098">
      <w:pPr>
        <w:rPr>
          <w:rFonts w:hint="eastAsia"/>
        </w:rPr>
      </w:pPr>
      <w:r>
        <w:rPr>
          <w:rFonts w:hint="eastAsia"/>
        </w:rPr>
        <w:t>竺可桢学院的拼音</w:t>
      </w:r>
    </w:p>
    <w:p w14:paraId="477ED9E2" w14:textId="77777777" w:rsidR="00E70098" w:rsidRDefault="00E70098">
      <w:pPr>
        <w:rPr>
          <w:rFonts w:hint="eastAsia"/>
        </w:rPr>
      </w:pPr>
      <w:r>
        <w:rPr>
          <w:rFonts w:hint="eastAsia"/>
        </w:rPr>
        <w:t>Zhu Kezhen College，这是以我国著名气象学家、地理学家和教育家竺可桢的名字命名的学院的拼音。竺可桢学院在国内外享有盛誉，它不仅代表了学术上的卓越成就，也是培养未来领袖的重要基地。</w:t>
      </w:r>
    </w:p>
    <w:p w14:paraId="1C7F66F1" w14:textId="77777777" w:rsidR="00E70098" w:rsidRDefault="00E70098">
      <w:pPr>
        <w:rPr>
          <w:rFonts w:hint="eastAsia"/>
        </w:rPr>
      </w:pPr>
    </w:p>
    <w:p w14:paraId="43A35B86" w14:textId="77777777" w:rsidR="00E70098" w:rsidRDefault="00E70098">
      <w:pPr>
        <w:rPr>
          <w:rFonts w:hint="eastAsia"/>
        </w:rPr>
      </w:pPr>
      <w:r>
        <w:rPr>
          <w:rFonts w:hint="eastAsia"/>
        </w:rPr>
        <w:t>历史沿革与发展</w:t>
      </w:r>
    </w:p>
    <w:p w14:paraId="755DD7A8" w14:textId="77777777" w:rsidR="00E70098" w:rsidRDefault="00E70098">
      <w:pPr>
        <w:rPr>
          <w:rFonts w:hint="eastAsia"/>
        </w:rPr>
      </w:pPr>
      <w:r>
        <w:rPr>
          <w:rFonts w:hint="eastAsia"/>
        </w:rPr>
        <w:t>竺可桢学院成立于20世纪初期，起初作为一所专注于自然科学教育的学府，随着时代的发展，逐渐扩展到了多个学科领域。学院以其严谨的教学态度和前沿的研究成果闻名，吸引了来自全国各地乃至世界的优秀学生和教师。历经百年发展，竺可桢学院已经成为了一所集教学、科研为一体的高等学府。</w:t>
      </w:r>
    </w:p>
    <w:p w14:paraId="77B51271" w14:textId="77777777" w:rsidR="00E70098" w:rsidRDefault="00E70098">
      <w:pPr>
        <w:rPr>
          <w:rFonts w:hint="eastAsia"/>
        </w:rPr>
      </w:pPr>
    </w:p>
    <w:p w14:paraId="60997EF3" w14:textId="77777777" w:rsidR="00E70098" w:rsidRDefault="00E70098">
      <w:pPr>
        <w:rPr>
          <w:rFonts w:hint="eastAsia"/>
        </w:rPr>
      </w:pPr>
      <w:r>
        <w:rPr>
          <w:rFonts w:hint="eastAsia"/>
        </w:rPr>
        <w:t>学术与研究</w:t>
      </w:r>
    </w:p>
    <w:p w14:paraId="79F1E30C" w14:textId="77777777" w:rsidR="00E70098" w:rsidRDefault="00E70098">
      <w:pPr>
        <w:rPr>
          <w:rFonts w:hint="eastAsia"/>
        </w:rPr>
      </w:pPr>
      <w:r>
        <w:rPr>
          <w:rFonts w:hint="eastAsia"/>
        </w:rPr>
        <w:t>学院致力于推动科学技术的发展和应用，设有多个研究中心和实验室，覆盖了从基础科学到工程技术等多个领域。学院还鼓励跨学科的合作研究，旨在解决当今社会面临的复杂问题。通过这些努力，竺可桢学院不仅为国家培养了大量的专业人才，也为全球知识进步做出了重要贡献。</w:t>
      </w:r>
    </w:p>
    <w:p w14:paraId="52E23655" w14:textId="77777777" w:rsidR="00E70098" w:rsidRDefault="00E70098">
      <w:pPr>
        <w:rPr>
          <w:rFonts w:hint="eastAsia"/>
        </w:rPr>
      </w:pPr>
    </w:p>
    <w:p w14:paraId="228DC1D9" w14:textId="77777777" w:rsidR="00E70098" w:rsidRDefault="00E70098">
      <w:pPr>
        <w:rPr>
          <w:rFonts w:hint="eastAsia"/>
        </w:rPr>
      </w:pPr>
      <w:r>
        <w:rPr>
          <w:rFonts w:hint="eastAsia"/>
        </w:rPr>
        <w:t>国际化视野</w:t>
      </w:r>
    </w:p>
    <w:p w14:paraId="7D9EAFD1" w14:textId="77777777" w:rsidR="00E70098" w:rsidRDefault="00E70098">
      <w:pPr>
        <w:rPr>
          <w:rFonts w:hint="eastAsia"/>
        </w:rPr>
      </w:pPr>
      <w:r>
        <w:rPr>
          <w:rFonts w:hint="eastAsia"/>
        </w:rPr>
        <w:t>为了增强学生的国际竞争力，竺可桢学院积极推进国际化战略，与多所世界知名大学建立了合作关系，开展了多种交流项目和联合学位课程。这不仅拓宽了学生们的视野，也促进了文化的交流与融合。</w:t>
      </w:r>
    </w:p>
    <w:p w14:paraId="69330886" w14:textId="77777777" w:rsidR="00E70098" w:rsidRDefault="00E70098">
      <w:pPr>
        <w:rPr>
          <w:rFonts w:hint="eastAsia"/>
        </w:rPr>
      </w:pPr>
    </w:p>
    <w:p w14:paraId="183C144B" w14:textId="77777777" w:rsidR="00E70098" w:rsidRDefault="00E70098">
      <w:pPr>
        <w:rPr>
          <w:rFonts w:hint="eastAsia"/>
        </w:rPr>
      </w:pPr>
      <w:r>
        <w:rPr>
          <w:rFonts w:hint="eastAsia"/>
        </w:rPr>
        <w:t>校园文化与生活</w:t>
      </w:r>
    </w:p>
    <w:p w14:paraId="508C0CF4" w14:textId="77777777" w:rsidR="00E70098" w:rsidRDefault="00E70098">
      <w:pPr>
        <w:rPr>
          <w:rFonts w:hint="eastAsia"/>
        </w:rPr>
      </w:pPr>
      <w:r>
        <w:rPr>
          <w:rFonts w:hint="eastAsia"/>
        </w:rPr>
        <w:t>在注重学术研究的同时，竺可桢学院也非常重视校园文化的建设。丰富多彩的课外活动、社团组织以及体育赛事，为学生们提供了一个全面发展的平台。这里的学生们不仅能在学术上取得成功，在个人成长和社会实践中也能得到充分的锻炼。</w:t>
      </w:r>
    </w:p>
    <w:p w14:paraId="6AAB56D1" w14:textId="77777777" w:rsidR="00E70098" w:rsidRDefault="00E70098">
      <w:pPr>
        <w:rPr>
          <w:rFonts w:hint="eastAsia"/>
        </w:rPr>
      </w:pPr>
    </w:p>
    <w:p w14:paraId="742038E7" w14:textId="77777777" w:rsidR="00E70098" w:rsidRDefault="00E70098">
      <w:pPr>
        <w:rPr>
          <w:rFonts w:hint="eastAsia"/>
        </w:rPr>
      </w:pPr>
      <w:r>
        <w:rPr>
          <w:rFonts w:hint="eastAsia"/>
        </w:rPr>
        <w:t>未来展望</w:t>
      </w:r>
    </w:p>
    <w:p w14:paraId="4B0899EC" w14:textId="77777777" w:rsidR="00E70098" w:rsidRDefault="00E70098">
      <w:pPr>
        <w:rPr>
          <w:rFonts w:hint="eastAsia"/>
        </w:rPr>
      </w:pPr>
      <w:r>
        <w:rPr>
          <w:rFonts w:hint="eastAsia"/>
        </w:rPr>
        <w:t>面对未来，竺可桢学院将继续秉持“求是创新”的校训，不断提升教育教学质量，加强科学研究能力，努力构建一个更加开放、包容的学习环境。相信在不久的将来，竺可桢学院将以其独特的魅力吸引更多的优秀学子前来探索未知，追求真理。</w:t>
      </w:r>
    </w:p>
    <w:p w14:paraId="0EF8C465" w14:textId="77777777" w:rsidR="00E70098" w:rsidRDefault="00E70098">
      <w:pPr>
        <w:rPr>
          <w:rFonts w:hint="eastAsia"/>
        </w:rPr>
      </w:pPr>
    </w:p>
    <w:p w14:paraId="3CBA7CA1" w14:textId="77777777" w:rsidR="00E70098" w:rsidRDefault="00E70098">
      <w:pPr>
        <w:rPr>
          <w:rFonts w:hint="eastAsia"/>
        </w:rPr>
      </w:pPr>
    </w:p>
    <w:p w14:paraId="536AE3E5" w14:textId="77777777" w:rsidR="00E70098" w:rsidRDefault="00E70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83D60" w14:textId="594BFE62" w:rsidR="002B6EEF" w:rsidRDefault="002B6EEF"/>
    <w:sectPr w:rsidR="002B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EF"/>
    <w:rsid w:val="002B6EEF"/>
    <w:rsid w:val="00A20F39"/>
    <w:rsid w:val="00E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3F4C-D31A-47C3-8D3D-7B6C5282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