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DCEA" w14:textId="77777777" w:rsidR="00CB53D6" w:rsidRDefault="00CB53D6">
      <w:pPr>
        <w:rPr>
          <w:rFonts w:hint="eastAsia"/>
        </w:rPr>
      </w:pPr>
      <w:r>
        <w:rPr>
          <w:rFonts w:hint="eastAsia"/>
        </w:rPr>
        <w:t>竹篾的拼音</w:t>
      </w:r>
    </w:p>
    <w:p w14:paraId="31CB55CC" w14:textId="77777777" w:rsidR="00CB53D6" w:rsidRDefault="00CB53D6">
      <w:pPr>
        <w:rPr>
          <w:rFonts w:hint="eastAsia"/>
        </w:rPr>
      </w:pPr>
      <w:r>
        <w:rPr>
          <w:rFonts w:hint="eastAsia"/>
        </w:rPr>
        <w:t>竹篾，拼音为“zhú miè”，是将竹子切割成薄片或细长条状物的一种传统手工艺材料。竹篾在中国文化中拥有悠久的历史，它不仅是一种重要的生产资料，也是许多艺术品和日常生活用品的基础材料。从古代到现代，竹篾制品在人们的生活中扮演了不可或缺的角色。</w:t>
      </w:r>
    </w:p>
    <w:p w14:paraId="0D9BD3D0" w14:textId="77777777" w:rsidR="00CB53D6" w:rsidRDefault="00CB53D6">
      <w:pPr>
        <w:rPr>
          <w:rFonts w:hint="eastAsia"/>
        </w:rPr>
      </w:pPr>
    </w:p>
    <w:p w14:paraId="27629AD6" w14:textId="77777777" w:rsidR="00CB53D6" w:rsidRDefault="00CB53D6">
      <w:pPr>
        <w:rPr>
          <w:rFonts w:hint="eastAsia"/>
        </w:rPr>
      </w:pPr>
      <w:r>
        <w:rPr>
          <w:rFonts w:hint="eastAsia"/>
        </w:rPr>
        <w:t>竹篾的历史背景</w:t>
      </w:r>
    </w:p>
    <w:p w14:paraId="0B8600EC" w14:textId="77777777" w:rsidR="00CB53D6" w:rsidRDefault="00CB53D6">
      <w:pPr>
        <w:rPr>
          <w:rFonts w:hint="eastAsia"/>
        </w:rPr>
      </w:pPr>
      <w:r>
        <w:rPr>
          <w:rFonts w:hint="eastAsia"/>
        </w:rPr>
        <w:t>竹篾工艺源远流长，可以追溯到数千年前的新石器时代晚期。当时的人们就已经开始利用竹子制作各种生活用具。随着社会的发展和技术的进步，竹篾编织技术逐渐成熟，并形成了各具特色的地域风格。在中国南方地区，由于气候湿润，适合竹子生长，因此这里的竹篾工艺品尤为著名。</w:t>
      </w:r>
    </w:p>
    <w:p w14:paraId="1946EAC8" w14:textId="77777777" w:rsidR="00CB53D6" w:rsidRDefault="00CB53D6">
      <w:pPr>
        <w:rPr>
          <w:rFonts w:hint="eastAsia"/>
        </w:rPr>
      </w:pPr>
    </w:p>
    <w:p w14:paraId="1AFFA3B4" w14:textId="77777777" w:rsidR="00CB53D6" w:rsidRDefault="00CB53D6">
      <w:pPr>
        <w:rPr>
          <w:rFonts w:hint="eastAsia"/>
        </w:rPr>
      </w:pPr>
      <w:r>
        <w:rPr>
          <w:rFonts w:hint="eastAsia"/>
        </w:rPr>
        <w:t>竹篾的应用领域</w:t>
      </w:r>
    </w:p>
    <w:p w14:paraId="69D6CEAB" w14:textId="77777777" w:rsidR="00CB53D6" w:rsidRDefault="00CB53D6">
      <w:pPr>
        <w:rPr>
          <w:rFonts w:hint="eastAsia"/>
        </w:rPr>
      </w:pPr>
      <w:r>
        <w:rPr>
          <w:rFonts w:hint="eastAsia"/>
        </w:rPr>
        <w:t>竹篾广泛应用于建筑、家具、农具、日用品等多个领域。例如，在建筑方面，竹篾常被用来制作脚手架、篱笆等；在家具制造中，竹篾可用于编制椅子、桌子等；在日常生活中，竹篾制成的篮子、筐子等物品既环保又实用。一些地方还将竹篾作为艺术创作的媒介，通过精巧的手工技艺赋予其独特的艺术价值。</w:t>
      </w:r>
    </w:p>
    <w:p w14:paraId="12EA5EFF" w14:textId="77777777" w:rsidR="00CB53D6" w:rsidRDefault="00CB53D6">
      <w:pPr>
        <w:rPr>
          <w:rFonts w:hint="eastAsia"/>
        </w:rPr>
      </w:pPr>
    </w:p>
    <w:p w14:paraId="0E03C23B" w14:textId="77777777" w:rsidR="00CB53D6" w:rsidRDefault="00CB53D6">
      <w:pPr>
        <w:rPr>
          <w:rFonts w:hint="eastAsia"/>
        </w:rPr>
      </w:pPr>
      <w:r>
        <w:rPr>
          <w:rFonts w:hint="eastAsia"/>
        </w:rPr>
        <w:t>竹篾的加工过程</w:t>
      </w:r>
    </w:p>
    <w:p w14:paraId="4443F87F" w14:textId="77777777" w:rsidR="00CB53D6" w:rsidRDefault="00CB53D6">
      <w:pPr>
        <w:rPr>
          <w:rFonts w:hint="eastAsia"/>
        </w:rPr>
      </w:pPr>
      <w:r>
        <w:rPr>
          <w:rFonts w:hint="eastAsia"/>
        </w:rPr>
        <w:t>竹篾的制作首先需要选择合适的竹材，一般选用质地坚硬、韧性好的竹子。然后根据不同的用途，将竹子切割成不同宽度和厚度的篾条。这一步骤要求工匠具有丰富的经验和高超的技巧，以确保每一条竹篾的质量。接下来是对竹篾进行处理，包括去除表面粗糙部分、防虫防腐等工序，使其更加耐用美观。</w:t>
      </w:r>
    </w:p>
    <w:p w14:paraId="0049A181" w14:textId="77777777" w:rsidR="00CB53D6" w:rsidRDefault="00CB53D6">
      <w:pPr>
        <w:rPr>
          <w:rFonts w:hint="eastAsia"/>
        </w:rPr>
      </w:pPr>
    </w:p>
    <w:p w14:paraId="6D709711" w14:textId="77777777" w:rsidR="00CB53D6" w:rsidRDefault="00CB53D6">
      <w:pPr>
        <w:rPr>
          <w:rFonts w:hint="eastAsia"/>
        </w:rPr>
      </w:pPr>
      <w:r>
        <w:rPr>
          <w:rFonts w:hint="eastAsia"/>
        </w:rPr>
        <w:t>竹篾文化的传承与发展</w:t>
      </w:r>
    </w:p>
    <w:p w14:paraId="72F516CB" w14:textId="77777777" w:rsidR="00CB53D6" w:rsidRDefault="00CB53D6">
      <w:pPr>
        <w:rPr>
          <w:rFonts w:hint="eastAsia"/>
        </w:rPr>
      </w:pPr>
      <w:r>
        <w:rPr>
          <w:rFonts w:hint="eastAsia"/>
        </w:rPr>
        <w:t>面对现代社会工业化生产的冲击，传统的竹篾工艺正面临着失传的风险。为了保护这一珍贵的文化遗产，各地政府和社会组织采取了一系列措施，如开展竹编技艺培训班、举办竹艺展览等。同时，随着人们环保意识的增强和对传统文化的关注度提高，竹篾制品再次受到了市场的欢迎。不少年轻人也开始学习这项古老的手艺，试图将其与现代设计理念相结合，创造出更多符合当代审美的作品。</w:t>
      </w:r>
    </w:p>
    <w:p w14:paraId="0A4BB808" w14:textId="77777777" w:rsidR="00CB53D6" w:rsidRDefault="00CB53D6">
      <w:pPr>
        <w:rPr>
          <w:rFonts w:hint="eastAsia"/>
        </w:rPr>
      </w:pPr>
    </w:p>
    <w:p w14:paraId="4127C356" w14:textId="77777777" w:rsidR="00CB53D6" w:rsidRDefault="00CB53D6">
      <w:pPr>
        <w:rPr>
          <w:rFonts w:hint="eastAsia"/>
        </w:rPr>
      </w:pPr>
    </w:p>
    <w:p w14:paraId="10819BA3" w14:textId="77777777" w:rsidR="00CB53D6" w:rsidRDefault="00CB5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1B1B6" w14:textId="475E8784" w:rsidR="00626517" w:rsidRDefault="00626517"/>
    <w:sectPr w:rsidR="0062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7"/>
    <w:rsid w:val="00626517"/>
    <w:rsid w:val="00A20F39"/>
    <w:rsid w:val="00C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F8780-C3F8-451D-BEE8-CB4DFB96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