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7962" w14:textId="77777777" w:rsidR="00D42CCA" w:rsidRDefault="00D42CCA">
      <w:pPr>
        <w:rPr>
          <w:rFonts w:hint="eastAsia"/>
        </w:rPr>
      </w:pPr>
      <w:r>
        <w:rPr>
          <w:rFonts w:hint="eastAsia"/>
        </w:rPr>
        <w:t>竹箩的拼音</w:t>
      </w:r>
    </w:p>
    <w:p w14:paraId="24D60A3C" w14:textId="77777777" w:rsidR="00D42CCA" w:rsidRDefault="00D42CCA">
      <w:pPr>
        <w:rPr>
          <w:rFonts w:hint="eastAsia"/>
        </w:rPr>
      </w:pPr>
      <w:r>
        <w:rPr>
          <w:rFonts w:hint="eastAsia"/>
        </w:rPr>
        <w:t>竹箩，这个充满乡村气息的名字，在汉语中的拼音是“zhú luó”。它不仅代表了一种传统的农具或容器，更承载了无数关于田园生活和手工技艺的美好记忆。竹箩多用竹子编织而成，具有轻便、结实的特点，广泛用于农业收获、储物等方面。</w:t>
      </w:r>
    </w:p>
    <w:p w14:paraId="14325923" w14:textId="77777777" w:rsidR="00D42CCA" w:rsidRDefault="00D42CCA">
      <w:pPr>
        <w:rPr>
          <w:rFonts w:hint="eastAsia"/>
        </w:rPr>
      </w:pPr>
    </w:p>
    <w:p w14:paraId="0854B964" w14:textId="77777777" w:rsidR="00D42CCA" w:rsidRDefault="00D42CCA">
      <w:pPr>
        <w:rPr>
          <w:rFonts w:hint="eastAsia"/>
        </w:rPr>
      </w:pPr>
      <w:r>
        <w:rPr>
          <w:rFonts w:hint="eastAsia"/>
        </w:rPr>
        <w:t>竹箩的历史渊源</w:t>
      </w:r>
    </w:p>
    <w:p w14:paraId="2EB5FFDA" w14:textId="77777777" w:rsidR="00D42CCA" w:rsidRDefault="00D42CCA">
      <w:pPr>
        <w:rPr>
          <w:rFonts w:hint="eastAsia"/>
        </w:rPr>
      </w:pPr>
      <w:r>
        <w:rPr>
          <w:rFonts w:hint="eastAsia"/>
        </w:rPr>
        <w:t>竹编艺术在中国有着悠久的历史，可以追溯到新石器时代晚期。随着时间的发展，这种手工艺逐渐成熟，并形成了多种风格与用途各异的产品，竹箩便是其中之一。早期的竹箩主要用于农业生产中，如装运谷物、蔬菜等，因其材料易得、制作成本低廉且实用性强而深受农民喜爱。</w:t>
      </w:r>
    </w:p>
    <w:p w14:paraId="082FEAED" w14:textId="77777777" w:rsidR="00D42CCA" w:rsidRDefault="00D42CCA">
      <w:pPr>
        <w:rPr>
          <w:rFonts w:hint="eastAsia"/>
        </w:rPr>
      </w:pPr>
    </w:p>
    <w:p w14:paraId="7159C5EC" w14:textId="77777777" w:rsidR="00D42CCA" w:rsidRDefault="00D42CCA">
      <w:pPr>
        <w:rPr>
          <w:rFonts w:hint="eastAsia"/>
        </w:rPr>
      </w:pPr>
      <w:r>
        <w:rPr>
          <w:rFonts w:hint="eastAsia"/>
        </w:rPr>
        <w:t>竹箩的制作工艺</w:t>
      </w:r>
    </w:p>
    <w:p w14:paraId="66AECAB3" w14:textId="77777777" w:rsidR="00D42CCA" w:rsidRDefault="00D42CCA">
      <w:pPr>
        <w:rPr>
          <w:rFonts w:hint="eastAsia"/>
        </w:rPr>
      </w:pPr>
      <w:r>
        <w:rPr>
          <w:rFonts w:hint="eastAsia"/>
        </w:rPr>
        <w:t>竹箩的制作过程复杂且精细，首先需要选取优质的竹材，然后经过切割、削薄、浸泡等多道工序处理，最后再通过精心编织完成。每一步都需要工匠们具备丰富的经验和高超的手艺，才能保证成品的质量。尤其是编织环节，不同的编织方法不仅影响着竹箩的美观性，还直接关系到其耐用性和功能性。</w:t>
      </w:r>
    </w:p>
    <w:p w14:paraId="3ED1318D" w14:textId="77777777" w:rsidR="00D42CCA" w:rsidRDefault="00D42CCA">
      <w:pPr>
        <w:rPr>
          <w:rFonts w:hint="eastAsia"/>
        </w:rPr>
      </w:pPr>
    </w:p>
    <w:p w14:paraId="52A8CFE8" w14:textId="77777777" w:rsidR="00D42CCA" w:rsidRDefault="00D42CCA">
      <w:pPr>
        <w:rPr>
          <w:rFonts w:hint="eastAsia"/>
        </w:rPr>
      </w:pPr>
      <w:r>
        <w:rPr>
          <w:rFonts w:hint="eastAsia"/>
        </w:rPr>
        <w:t>竹箩在现代社会中的应用</w:t>
      </w:r>
    </w:p>
    <w:p w14:paraId="1737A5CB" w14:textId="77777777" w:rsidR="00D42CCA" w:rsidRDefault="00D42CCA">
      <w:pPr>
        <w:rPr>
          <w:rFonts w:hint="eastAsia"/>
        </w:rPr>
      </w:pPr>
      <w:r>
        <w:rPr>
          <w:rFonts w:hint="eastAsia"/>
        </w:rPr>
        <w:t>尽管随着现代科技的进步，许多传统工具逐渐被机械所取代，但竹箩依然保留着它的独特魅力。在一些农村地区，竹箩仍然是日常生活中不可或缺的一部分。由于环保意识的增强，越来越多的人开始重视并使用天然材料制成的产品，竹箩也因此受到了更多关注。除了实用性外，它还常常作为装饰品出现在家居环境中，或是成为艺术家创作灵感的源泉。</w:t>
      </w:r>
    </w:p>
    <w:p w14:paraId="4A0F1590" w14:textId="77777777" w:rsidR="00D42CCA" w:rsidRDefault="00D42CCA">
      <w:pPr>
        <w:rPr>
          <w:rFonts w:hint="eastAsia"/>
        </w:rPr>
      </w:pPr>
    </w:p>
    <w:p w14:paraId="040AD652" w14:textId="77777777" w:rsidR="00D42CCA" w:rsidRDefault="00D42CCA">
      <w:pPr>
        <w:rPr>
          <w:rFonts w:hint="eastAsia"/>
        </w:rPr>
      </w:pPr>
      <w:r>
        <w:rPr>
          <w:rFonts w:hint="eastAsia"/>
        </w:rPr>
        <w:t>最后的总结</w:t>
      </w:r>
    </w:p>
    <w:p w14:paraId="0016476C" w14:textId="77777777" w:rsidR="00D42CCA" w:rsidRDefault="00D42CCA">
      <w:pPr>
        <w:rPr>
          <w:rFonts w:hint="eastAsia"/>
        </w:rPr>
      </w:pPr>
      <w:r>
        <w:rPr>
          <w:rFonts w:hint="eastAsia"/>
        </w:rPr>
        <w:t>竹箩，作为一种传统文化符号，不仅仅是一个简单的物件，它是历史的见证者，也是文化传承的重要载体。通过了解竹箩的拼音、历史、制作工艺以及其在现代社会中的角色，我们不仅能更加深入地认识这一传统工艺品的魅力，也能从中感受到中华文化的博大精深。让我们一起珍惜这份来自大自然的馈赠，保护好这些宝贵的文化遗产吧。</w:t>
      </w:r>
    </w:p>
    <w:p w14:paraId="397A238B" w14:textId="77777777" w:rsidR="00D42CCA" w:rsidRDefault="00D42CCA">
      <w:pPr>
        <w:rPr>
          <w:rFonts w:hint="eastAsia"/>
        </w:rPr>
      </w:pPr>
    </w:p>
    <w:p w14:paraId="5F736B16" w14:textId="77777777" w:rsidR="00D42CCA" w:rsidRDefault="00D42CCA">
      <w:pPr>
        <w:rPr>
          <w:rFonts w:hint="eastAsia"/>
        </w:rPr>
      </w:pPr>
    </w:p>
    <w:p w14:paraId="53C9DE2B" w14:textId="77777777" w:rsidR="00D42CCA" w:rsidRDefault="00D42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D5C92" w14:textId="69E00FC5" w:rsidR="006252B0" w:rsidRDefault="006252B0"/>
    <w:sectPr w:rsidR="0062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B0"/>
    <w:rsid w:val="006252B0"/>
    <w:rsid w:val="00A20F39"/>
    <w:rsid w:val="00D4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7F156-2D89-4328-AB8A-2EB5AFFA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