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9D80" w14:textId="77777777" w:rsidR="003F0C98" w:rsidRDefault="003F0C98">
      <w:pPr>
        <w:rPr>
          <w:rFonts w:hint="eastAsia"/>
        </w:rPr>
      </w:pPr>
      <w:r>
        <w:rPr>
          <w:rFonts w:hint="eastAsia"/>
        </w:rPr>
        <w:t>竹石古诗的拼音版正版</w:t>
      </w:r>
    </w:p>
    <w:p w14:paraId="7D467612" w14:textId="77777777" w:rsidR="003F0C98" w:rsidRDefault="003F0C98">
      <w:pPr>
        <w:rPr>
          <w:rFonts w:hint="eastAsia"/>
        </w:rPr>
      </w:pPr>
      <w:r>
        <w:rPr>
          <w:rFonts w:hint="eastAsia"/>
        </w:rPr>
        <w:t>在中国古典文学的璀璨星空中，清代诗人郑燮所作的《竹石》以其独特的魅力和深刻的哲理闪耀着。这首诗不仅描绘了竹与石这两种自然元素的坚韧形象，更传达了诗人对人生的态度以及对理想的追求。为了让更多的朋友能够准确地吟诵这首作品，下面将提供《竹石》的拼音版本。</w:t>
      </w:r>
    </w:p>
    <w:p w14:paraId="2E8EA839" w14:textId="77777777" w:rsidR="003F0C98" w:rsidRDefault="003F0C98">
      <w:pPr>
        <w:rPr>
          <w:rFonts w:hint="eastAsia"/>
        </w:rPr>
      </w:pPr>
    </w:p>
    <w:p w14:paraId="5300541D" w14:textId="77777777" w:rsidR="003F0C98" w:rsidRDefault="003F0C98">
      <w:pPr>
        <w:rPr>
          <w:rFonts w:hint="eastAsia"/>
        </w:rPr>
      </w:pPr>
      <w:r>
        <w:rPr>
          <w:rFonts w:hint="eastAsia"/>
        </w:rPr>
        <w:t>《竹石》原文及其背景</w:t>
      </w:r>
    </w:p>
    <w:p w14:paraId="14232601" w14:textId="77777777" w:rsidR="003F0C98" w:rsidRDefault="003F0C98">
      <w:pPr>
        <w:rPr>
          <w:rFonts w:hint="eastAsia"/>
        </w:rPr>
      </w:pPr>
      <w:r>
        <w:rPr>
          <w:rFonts w:hint="eastAsia"/>
        </w:rPr>
        <w:t>《竹石》原诗如下：</w:t>
      </w:r>
    </w:p>
    <w:p w14:paraId="76F92F24" w14:textId="77777777" w:rsidR="003F0C98" w:rsidRDefault="003F0C98">
      <w:pPr>
        <w:rPr>
          <w:rFonts w:hint="eastAsia"/>
        </w:rPr>
      </w:pPr>
    </w:p>
    <w:p w14:paraId="1C8DA5CF" w14:textId="77777777" w:rsidR="003F0C98" w:rsidRDefault="003F0C98">
      <w:pPr>
        <w:rPr>
          <w:rFonts w:hint="eastAsia"/>
        </w:rPr>
      </w:pPr>
      <w:r>
        <w:rPr>
          <w:rFonts w:hint="eastAsia"/>
        </w:rPr>
        <w:t>咬定青山不放松，立根原在破岩中。</w:t>
      </w:r>
    </w:p>
    <w:p w14:paraId="0FEA48D3" w14:textId="77777777" w:rsidR="003F0C98" w:rsidRDefault="003F0C98">
      <w:pPr>
        <w:rPr>
          <w:rFonts w:hint="eastAsia"/>
        </w:rPr>
      </w:pPr>
    </w:p>
    <w:p w14:paraId="3EB3E72B" w14:textId="77777777" w:rsidR="003F0C98" w:rsidRDefault="003F0C98">
      <w:pPr>
        <w:rPr>
          <w:rFonts w:hint="eastAsia"/>
        </w:rPr>
      </w:pPr>
      <w:r>
        <w:rPr>
          <w:rFonts w:hint="eastAsia"/>
        </w:rPr>
        <w:t>千磨万击还坚劲，任尔东西南北风。</w:t>
      </w:r>
    </w:p>
    <w:p w14:paraId="32C7DD2E" w14:textId="77777777" w:rsidR="003F0C98" w:rsidRDefault="003F0C98">
      <w:pPr>
        <w:rPr>
          <w:rFonts w:hint="eastAsia"/>
        </w:rPr>
      </w:pPr>
    </w:p>
    <w:p w14:paraId="326C9A8D" w14:textId="77777777" w:rsidR="003F0C98" w:rsidRDefault="003F0C98">
      <w:pPr>
        <w:rPr>
          <w:rFonts w:hint="eastAsia"/>
        </w:rPr>
      </w:pPr>
      <w:r>
        <w:rPr>
          <w:rFonts w:hint="eastAsia"/>
        </w:rPr>
        <w:t>这首诗是郑燮在康熙年间创作的，当时社会动荡不安，人民生活困苦。然而，诗人并没有被时代的阴霾所笼罩，而是通过描写竹子扎根于岩石缝隙之中，无论遭遇何种困难都能保持其坚韧不拔的精神面貌，以此表达自己坚定不移的人生信念。</w:t>
      </w:r>
    </w:p>
    <w:p w14:paraId="2D77E6C9" w14:textId="77777777" w:rsidR="003F0C98" w:rsidRDefault="003F0C98">
      <w:pPr>
        <w:rPr>
          <w:rFonts w:hint="eastAsia"/>
        </w:rPr>
      </w:pPr>
    </w:p>
    <w:p w14:paraId="2C26DC1F" w14:textId="77777777" w:rsidR="003F0C98" w:rsidRDefault="003F0C98">
      <w:pPr>
        <w:rPr>
          <w:rFonts w:hint="eastAsia"/>
        </w:rPr>
      </w:pPr>
      <w:r>
        <w:rPr>
          <w:rFonts w:hint="eastAsia"/>
        </w:rPr>
        <w:t>《竹石》的拼音版</w:t>
      </w:r>
    </w:p>
    <w:p w14:paraId="06C4A6AD" w14:textId="77777777" w:rsidR="003F0C98" w:rsidRDefault="003F0C98">
      <w:pPr>
        <w:rPr>
          <w:rFonts w:hint="eastAsia"/>
        </w:rPr>
      </w:pPr>
      <w:r>
        <w:rPr>
          <w:rFonts w:hint="eastAsia"/>
        </w:rPr>
        <w:t>接下来让我们来看一看《竹石》的拼音版：</w:t>
      </w:r>
    </w:p>
    <w:p w14:paraId="0B548928" w14:textId="77777777" w:rsidR="003F0C98" w:rsidRDefault="003F0C98">
      <w:pPr>
        <w:rPr>
          <w:rFonts w:hint="eastAsia"/>
        </w:rPr>
      </w:pPr>
    </w:p>
    <w:p w14:paraId="3EFBC00D" w14:textId="77777777" w:rsidR="003F0C98" w:rsidRDefault="003F0C98">
      <w:pPr>
        <w:rPr>
          <w:rFonts w:hint="eastAsia"/>
        </w:rPr>
      </w:pPr>
      <w:r>
        <w:rPr>
          <w:rFonts w:hint="eastAsia"/>
        </w:rPr>
        <w:t>Yǎo dìng qīng shān bù fàng sōng, lì gēn yuán zài pò yán zhōng.</w:t>
      </w:r>
    </w:p>
    <w:p w14:paraId="31D28662" w14:textId="77777777" w:rsidR="003F0C98" w:rsidRDefault="003F0C98">
      <w:pPr>
        <w:rPr>
          <w:rFonts w:hint="eastAsia"/>
        </w:rPr>
      </w:pPr>
    </w:p>
    <w:p w14:paraId="0D9CD386" w14:textId="77777777" w:rsidR="003F0C98" w:rsidRDefault="003F0C98">
      <w:pPr>
        <w:rPr>
          <w:rFonts w:hint="eastAsia"/>
        </w:rPr>
      </w:pPr>
      <w:r>
        <w:rPr>
          <w:rFonts w:hint="eastAsia"/>
        </w:rPr>
        <w:t>Qiān mó wàn jī hái jiān jìn, rèn ěr dōng xī nán běi fēng.</w:t>
      </w:r>
    </w:p>
    <w:p w14:paraId="372FB33E" w14:textId="77777777" w:rsidR="003F0C98" w:rsidRDefault="003F0C98">
      <w:pPr>
        <w:rPr>
          <w:rFonts w:hint="eastAsia"/>
        </w:rPr>
      </w:pPr>
    </w:p>
    <w:p w14:paraId="48DAD499" w14:textId="77777777" w:rsidR="003F0C98" w:rsidRDefault="003F0C98">
      <w:pPr>
        <w:rPr>
          <w:rFonts w:hint="eastAsia"/>
        </w:rPr>
      </w:pPr>
      <w:r>
        <w:rPr>
          <w:rFonts w:hint="eastAsia"/>
        </w:rPr>
        <w:t>这样的拼音可以帮助初学者或非中文母语者更好地理解和发音。每个汉字都有对应的声调符号（即第四声、第一声等），这对于正确掌握古诗词的韵律至关重要。</w:t>
      </w:r>
    </w:p>
    <w:p w14:paraId="365C5000" w14:textId="77777777" w:rsidR="003F0C98" w:rsidRDefault="003F0C98">
      <w:pPr>
        <w:rPr>
          <w:rFonts w:hint="eastAsia"/>
        </w:rPr>
      </w:pPr>
    </w:p>
    <w:p w14:paraId="5B4E1DA6" w14:textId="77777777" w:rsidR="003F0C98" w:rsidRDefault="003F0C98">
      <w:pPr>
        <w:rPr>
          <w:rFonts w:hint="eastAsia"/>
        </w:rPr>
      </w:pPr>
      <w:r>
        <w:rPr>
          <w:rFonts w:hint="eastAsia"/>
        </w:rPr>
        <w:t>学习和欣赏《竹石》的意义</w:t>
      </w:r>
    </w:p>
    <w:p w14:paraId="1217BD7C" w14:textId="77777777" w:rsidR="003F0C98" w:rsidRDefault="003F0C98">
      <w:pPr>
        <w:rPr>
          <w:rFonts w:hint="eastAsia"/>
        </w:rPr>
      </w:pPr>
      <w:r>
        <w:rPr>
          <w:rFonts w:hint="eastAsia"/>
        </w:rPr>
        <w:t>学习并欣赏像《竹石》这样的经典之作有着深远的意义。它不仅是一次对中国传统文化的学习之旅，也是对我们内心世界的一次洗礼。通过反复诵读和理解，我们可以感受到古人面对困境时那种积极向上、勇往直前的精神力量；同时也能启发我们在现代社会中遇到挑战时不屈不挠，坚持自我价值。</w:t>
      </w:r>
    </w:p>
    <w:p w14:paraId="597146CE" w14:textId="77777777" w:rsidR="003F0C98" w:rsidRDefault="003F0C98">
      <w:pPr>
        <w:rPr>
          <w:rFonts w:hint="eastAsia"/>
        </w:rPr>
      </w:pPr>
    </w:p>
    <w:p w14:paraId="0F3B06E4" w14:textId="77777777" w:rsidR="003F0C98" w:rsidRDefault="003F0C98">
      <w:pPr>
        <w:rPr>
          <w:rFonts w:hint="eastAsia"/>
        </w:rPr>
      </w:pPr>
      <w:r>
        <w:rPr>
          <w:rFonts w:hint="eastAsia"/>
        </w:rPr>
        <w:t>最后的总结</w:t>
      </w:r>
    </w:p>
    <w:p w14:paraId="248E4D51" w14:textId="77777777" w:rsidR="003F0C98" w:rsidRDefault="003F0C98">
      <w:pPr>
        <w:rPr>
          <w:rFonts w:hint="eastAsia"/>
        </w:rPr>
      </w:pPr>
      <w:r>
        <w:rPr>
          <w:rFonts w:hint="eastAsia"/>
        </w:rPr>
        <w:t>《竹石》作为中国文学宝库中一颗耀眼明珠，以简洁而富有深意的文字向我们展示了大自然的力量与人类精神的伟大结合。而提供的拼音版则为更多人打开了一扇通往这美妙世界的门扉，使大家能够更加轻松地领略到其中蕴含的美好意境和深刻哲理。</w:t>
      </w:r>
    </w:p>
    <w:p w14:paraId="5A868BD4" w14:textId="77777777" w:rsidR="003F0C98" w:rsidRDefault="003F0C98">
      <w:pPr>
        <w:rPr>
          <w:rFonts w:hint="eastAsia"/>
        </w:rPr>
      </w:pPr>
    </w:p>
    <w:p w14:paraId="3791FDCD" w14:textId="77777777" w:rsidR="003F0C98" w:rsidRDefault="003F0C98">
      <w:pPr>
        <w:rPr>
          <w:rFonts w:hint="eastAsia"/>
        </w:rPr>
      </w:pPr>
      <w:r>
        <w:rPr>
          <w:rFonts w:hint="eastAsia"/>
        </w:rPr>
        <w:t>本文是由懂得生活网（dongdeshenghuo.com）为大家创作</w:t>
      </w:r>
    </w:p>
    <w:p w14:paraId="40B27BAD" w14:textId="76AF2100" w:rsidR="001535C0" w:rsidRDefault="001535C0"/>
    <w:sectPr w:rsidR="00153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C0"/>
    <w:rsid w:val="001535C0"/>
    <w:rsid w:val="003F0C9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25D18-7510-40DC-B3DD-1A9EA2DC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5C0"/>
    <w:rPr>
      <w:rFonts w:cstheme="majorBidi"/>
      <w:color w:val="2F5496" w:themeColor="accent1" w:themeShade="BF"/>
      <w:sz w:val="28"/>
      <w:szCs w:val="28"/>
    </w:rPr>
  </w:style>
  <w:style w:type="character" w:customStyle="1" w:styleId="50">
    <w:name w:val="标题 5 字符"/>
    <w:basedOn w:val="a0"/>
    <w:link w:val="5"/>
    <w:uiPriority w:val="9"/>
    <w:semiHidden/>
    <w:rsid w:val="001535C0"/>
    <w:rPr>
      <w:rFonts w:cstheme="majorBidi"/>
      <w:color w:val="2F5496" w:themeColor="accent1" w:themeShade="BF"/>
      <w:sz w:val="24"/>
    </w:rPr>
  </w:style>
  <w:style w:type="character" w:customStyle="1" w:styleId="60">
    <w:name w:val="标题 6 字符"/>
    <w:basedOn w:val="a0"/>
    <w:link w:val="6"/>
    <w:uiPriority w:val="9"/>
    <w:semiHidden/>
    <w:rsid w:val="001535C0"/>
    <w:rPr>
      <w:rFonts w:cstheme="majorBidi"/>
      <w:b/>
      <w:bCs/>
      <w:color w:val="2F5496" w:themeColor="accent1" w:themeShade="BF"/>
    </w:rPr>
  </w:style>
  <w:style w:type="character" w:customStyle="1" w:styleId="70">
    <w:name w:val="标题 7 字符"/>
    <w:basedOn w:val="a0"/>
    <w:link w:val="7"/>
    <w:uiPriority w:val="9"/>
    <w:semiHidden/>
    <w:rsid w:val="001535C0"/>
    <w:rPr>
      <w:rFonts w:cstheme="majorBidi"/>
      <w:b/>
      <w:bCs/>
      <w:color w:val="595959" w:themeColor="text1" w:themeTint="A6"/>
    </w:rPr>
  </w:style>
  <w:style w:type="character" w:customStyle="1" w:styleId="80">
    <w:name w:val="标题 8 字符"/>
    <w:basedOn w:val="a0"/>
    <w:link w:val="8"/>
    <w:uiPriority w:val="9"/>
    <w:semiHidden/>
    <w:rsid w:val="001535C0"/>
    <w:rPr>
      <w:rFonts w:cstheme="majorBidi"/>
      <w:color w:val="595959" w:themeColor="text1" w:themeTint="A6"/>
    </w:rPr>
  </w:style>
  <w:style w:type="character" w:customStyle="1" w:styleId="90">
    <w:name w:val="标题 9 字符"/>
    <w:basedOn w:val="a0"/>
    <w:link w:val="9"/>
    <w:uiPriority w:val="9"/>
    <w:semiHidden/>
    <w:rsid w:val="001535C0"/>
    <w:rPr>
      <w:rFonts w:eastAsiaTheme="majorEastAsia" w:cstheme="majorBidi"/>
      <w:color w:val="595959" w:themeColor="text1" w:themeTint="A6"/>
    </w:rPr>
  </w:style>
  <w:style w:type="paragraph" w:styleId="a3">
    <w:name w:val="Title"/>
    <w:basedOn w:val="a"/>
    <w:next w:val="a"/>
    <w:link w:val="a4"/>
    <w:uiPriority w:val="10"/>
    <w:qFormat/>
    <w:rsid w:val="00153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5C0"/>
    <w:pPr>
      <w:spacing w:before="160"/>
      <w:jc w:val="center"/>
    </w:pPr>
    <w:rPr>
      <w:i/>
      <w:iCs/>
      <w:color w:val="404040" w:themeColor="text1" w:themeTint="BF"/>
    </w:rPr>
  </w:style>
  <w:style w:type="character" w:customStyle="1" w:styleId="a8">
    <w:name w:val="引用 字符"/>
    <w:basedOn w:val="a0"/>
    <w:link w:val="a7"/>
    <w:uiPriority w:val="29"/>
    <w:rsid w:val="001535C0"/>
    <w:rPr>
      <w:i/>
      <w:iCs/>
      <w:color w:val="404040" w:themeColor="text1" w:themeTint="BF"/>
    </w:rPr>
  </w:style>
  <w:style w:type="paragraph" w:styleId="a9">
    <w:name w:val="List Paragraph"/>
    <w:basedOn w:val="a"/>
    <w:uiPriority w:val="34"/>
    <w:qFormat/>
    <w:rsid w:val="001535C0"/>
    <w:pPr>
      <w:ind w:left="720"/>
      <w:contextualSpacing/>
    </w:pPr>
  </w:style>
  <w:style w:type="character" w:styleId="aa">
    <w:name w:val="Intense Emphasis"/>
    <w:basedOn w:val="a0"/>
    <w:uiPriority w:val="21"/>
    <w:qFormat/>
    <w:rsid w:val="001535C0"/>
    <w:rPr>
      <w:i/>
      <w:iCs/>
      <w:color w:val="2F5496" w:themeColor="accent1" w:themeShade="BF"/>
    </w:rPr>
  </w:style>
  <w:style w:type="paragraph" w:styleId="ab">
    <w:name w:val="Intense Quote"/>
    <w:basedOn w:val="a"/>
    <w:next w:val="a"/>
    <w:link w:val="ac"/>
    <w:uiPriority w:val="30"/>
    <w:qFormat/>
    <w:rsid w:val="00153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5C0"/>
    <w:rPr>
      <w:i/>
      <w:iCs/>
      <w:color w:val="2F5496" w:themeColor="accent1" w:themeShade="BF"/>
    </w:rPr>
  </w:style>
  <w:style w:type="character" w:styleId="ad">
    <w:name w:val="Intense Reference"/>
    <w:basedOn w:val="a0"/>
    <w:uiPriority w:val="32"/>
    <w:qFormat/>
    <w:rsid w:val="00153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