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F89D7" w14:textId="77777777" w:rsidR="00030A59" w:rsidRDefault="00030A59">
      <w:pPr>
        <w:rPr>
          <w:rFonts w:hint="eastAsia"/>
        </w:rPr>
      </w:pPr>
      <w:r>
        <w:rPr>
          <w:rFonts w:hint="eastAsia"/>
        </w:rPr>
        <w:t>竹石古诗的拼音版</w:t>
      </w:r>
    </w:p>
    <w:p w14:paraId="1DFD2773" w14:textId="77777777" w:rsidR="00030A59" w:rsidRDefault="00030A59">
      <w:pPr>
        <w:rPr>
          <w:rFonts w:hint="eastAsia"/>
        </w:rPr>
      </w:pPr>
      <w:r>
        <w:rPr>
          <w:rFonts w:hint="eastAsia"/>
        </w:rPr>
        <w:t>在中华文化的长河中，诗词是一颗璀璨的明珠，而《竹石》作为一首脍炙人口的七言绝句，不仅承载着深厚的文化底蕴，也展现了诗人郑燮（号板桥）不凡的艺术才华。为了让更多的人能够欣赏这首诗的魅力，我们将它以拼音的形式呈现出来，方便读者吟诵与学习。</w:t>
      </w:r>
    </w:p>
    <w:p w14:paraId="715DDD04" w14:textId="77777777" w:rsidR="00030A59" w:rsidRDefault="00030A59">
      <w:pPr>
        <w:rPr>
          <w:rFonts w:hint="eastAsia"/>
        </w:rPr>
      </w:pPr>
    </w:p>
    <w:p w14:paraId="2274DDB7" w14:textId="77777777" w:rsidR="00030A59" w:rsidRDefault="00030A59">
      <w:pPr>
        <w:rPr>
          <w:rFonts w:hint="eastAsia"/>
        </w:rPr>
      </w:pPr>
      <w:r>
        <w:rPr>
          <w:rFonts w:hint="eastAsia"/>
        </w:rPr>
        <w:t>《竹石》原文及拼音</w:t>
      </w:r>
    </w:p>
    <w:p w14:paraId="251872E0" w14:textId="77777777" w:rsidR="00030A59" w:rsidRDefault="00030A59">
      <w:pPr>
        <w:rPr>
          <w:rFonts w:hint="eastAsia"/>
        </w:rPr>
      </w:pPr>
      <w:r>
        <w:rPr>
          <w:rFonts w:hint="eastAsia"/>
        </w:rPr>
        <w:t>咬定青山不放松，立根原在破岩中。</w:t>
      </w:r>
    </w:p>
    <w:p w14:paraId="18213CD0" w14:textId="77777777" w:rsidR="00030A59" w:rsidRDefault="00030A59">
      <w:pPr>
        <w:rPr>
          <w:rFonts w:hint="eastAsia"/>
        </w:rPr>
      </w:pPr>
    </w:p>
    <w:p w14:paraId="3CFAEA9D" w14:textId="77777777" w:rsidR="00030A59" w:rsidRDefault="00030A59">
      <w:pPr>
        <w:rPr>
          <w:rFonts w:hint="eastAsia"/>
        </w:rPr>
      </w:pPr>
      <w:r>
        <w:rPr>
          <w:rFonts w:hint="eastAsia"/>
        </w:rPr>
        <w:t>Yǎo dìng qīng shān bù fàng sōng, lì gēn yuán zài pò yán zhōng.</w:t>
      </w:r>
    </w:p>
    <w:p w14:paraId="14EA2BB8" w14:textId="77777777" w:rsidR="00030A59" w:rsidRDefault="00030A59">
      <w:pPr>
        <w:rPr>
          <w:rFonts w:hint="eastAsia"/>
        </w:rPr>
      </w:pPr>
    </w:p>
    <w:p w14:paraId="592330A5" w14:textId="77777777" w:rsidR="00030A59" w:rsidRDefault="00030A59">
      <w:pPr>
        <w:rPr>
          <w:rFonts w:hint="eastAsia"/>
        </w:rPr>
      </w:pPr>
      <w:r>
        <w:rPr>
          <w:rFonts w:hint="eastAsia"/>
        </w:rPr>
        <w:t>千磨万击还坚劲，任尔东西南北风。</w:t>
      </w:r>
    </w:p>
    <w:p w14:paraId="56CFF1FE" w14:textId="77777777" w:rsidR="00030A59" w:rsidRDefault="00030A59">
      <w:pPr>
        <w:rPr>
          <w:rFonts w:hint="eastAsia"/>
        </w:rPr>
      </w:pPr>
    </w:p>
    <w:p w14:paraId="7C3EC608" w14:textId="77777777" w:rsidR="00030A59" w:rsidRDefault="00030A59">
      <w:pPr>
        <w:rPr>
          <w:rFonts w:hint="eastAsia"/>
        </w:rPr>
      </w:pPr>
      <w:r>
        <w:rPr>
          <w:rFonts w:hint="eastAsia"/>
        </w:rPr>
        <w:t>Qiān mó wàn jī hái jiān jìn, rèn ěr dōng xī nán běi fēng.</w:t>
      </w:r>
    </w:p>
    <w:p w14:paraId="2848BBAB" w14:textId="77777777" w:rsidR="00030A59" w:rsidRDefault="00030A59">
      <w:pPr>
        <w:rPr>
          <w:rFonts w:hint="eastAsia"/>
        </w:rPr>
      </w:pPr>
    </w:p>
    <w:p w14:paraId="066B159F" w14:textId="77777777" w:rsidR="00030A59" w:rsidRDefault="00030A59">
      <w:pPr>
        <w:rPr>
          <w:rFonts w:hint="eastAsia"/>
        </w:rPr>
      </w:pPr>
      <w:r>
        <w:rPr>
          <w:rFonts w:hint="eastAsia"/>
        </w:rPr>
        <w:t>解读《竹石》的意境</w:t>
      </w:r>
    </w:p>
    <w:p w14:paraId="27223A98" w14:textId="77777777" w:rsidR="00030A59" w:rsidRDefault="00030A59">
      <w:pPr>
        <w:rPr>
          <w:rFonts w:hint="eastAsia"/>
        </w:rPr>
      </w:pPr>
      <w:r>
        <w:rPr>
          <w:rFonts w:hint="eastAsia"/>
        </w:rPr>
        <w:t>《竹石》描绘了一幅坚韧不拔、傲然独立的画面。首句“咬定青山不放松”，以拟人手法赋予了石头以生命，仿佛它有意志一般紧紧依附于青山之上，毫不动摇。次句“立根原在破岩中”，进一步描述了这顽石所处的环境，是在破碎岩石之中深深扎根，暗示出其生存条件之艰苦。后两句“千磨万击还坚劲，任尔东西南北风”，则表达了即便遭受无数磨难打击，依旧保持坚强挺立的姿态，不管来自何方的狂风都无法将它吹倒。这种精神象征着人类面对困境时应有的态度：无论外界压力多大，都要坚守内心的信念不动摇。</w:t>
      </w:r>
    </w:p>
    <w:p w14:paraId="040B69F9" w14:textId="77777777" w:rsidR="00030A59" w:rsidRDefault="00030A59">
      <w:pPr>
        <w:rPr>
          <w:rFonts w:hint="eastAsia"/>
        </w:rPr>
      </w:pPr>
    </w:p>
    <w:p w14:paraId="583436E9" w14:textId="77777777" w:rsidR="00030A59" w:rsidRDefault="00030A59">
      <w:pPr>
        <w:rPr>
          <w:rFonts w:hint="eastAsia"/>
        </w:rPr>
      </w:pPr>
      <w:r>
        <w:rPr>
          <w:rFonts w:hint="eastAsia"/>
        </w:rPr>
        <w:t>《竹石》的历史背景</w:t>
      </w:r>
    </w:p>
    <w:p w14:paraId="2B28ACCE" w14:textId="77777777" w:rsidR="00030A59" w:rsidRDefault="00030A59">
      <w:pPr>
        <w:rPr>
          <w:rFonts w:hint="eastAsia"/>
        </w:rPr>
      </w:pPr>
      <w:r>
        <w:rPr>
          <w:rFonts w:hint="eastAsia"/>
        </w:rPr>
        <w:t>郑燮生活在清朝康乾盛世，但同时也是社会矛盾日益尖锐的时代。作为一个有着深刻思想和独特艺术见解的知识分子，他对当时的社会现象持有批判性的看法。《竹石》正是在这种背景下创作出来的，它不仅仅是对自然景观的描写，更是一种隐喻，反映了作者对于个人品格修养以及社会现实的思考。通过赞美竹石之间的关系，郑燮传达了自己关于如何做人处事的观点——即要有如竹般柔韧而不失原则的性格，也要像石一样稳固且坚定不移。</w:t>
      </w:r>
    </w:p>
    <w:p w14:paraId="32134740" w14:textId="77777777" w:rsidR="00030A59" w:rsidRDefault="00030A59">
      <w:pPr>
        <w:rPr>
          <w:rFonts w:hint="eastAsia"/>
        </w:rPr>
      </w:pPr>
    </w:p>
    <w:p w14:paraId="49A57165" w14:textId="77777777" w:rsidR="00030A59" w:rsidRDefault="00030A59">
      <w:pPr>
        <w:rPr>
          <w:rFonts w:hint="eastAsia"/>
        </w:rPr>
      </w:pPr>
      <w:r>
        <w:rPr>
          <w:rFonts w:hint="eastAsia"/>
        </w:rPr>
        <w:t>《竹石》的影响与传承</w:t>
      </w:r>
    </w:p>
    <w:p w14:paraId="336A916D" w14:textId="77777777" w:rsidR="00030A59" w:rsidRDefault="00030A59">
      <w:pPr>
        <w:rPr>
          <w:rFonts w:hint="eastAsia"/>
        </w:rPr>
      </w:pPr>
      <w:r>
        <w:rPr>
          <w:rFonts w:hint="eastAsia"/>
        </w:rPr>
        <w:t>自问世以来，《竹石》就受到了广泛的喜爱，并被收录进多个版本的小学语文教材中，成为孩子们早期接触古典文学的重要读物之一。不仅如此，这首诗还激发了许多艺术家的灵感，在绘画、书法等领域都有以其为题材的作品出现。《竹石》所传达的精神内涵也被现代社会所推崇，成为了人们励志前行的动力源泉。无论是在个人成长还是集体发展中，《竹石》都起到了积极正面的作用，它教会我们即使身处逆境也要保持乐观向上的生活态度，不断追求自我完善。</w:t>
      </w:r>
    </w:p>
    <w:p w14:paraId="01FAC26D" w14:textId="77777777" w:rsidR="00030A59" w:rsidRDefault="00030A59">
      <w:pPr>
        <w:rPr>
          <w:rFonts w:hint="eastAsia"/>
        </w:rPr>
      </w:pPr>
    </w:p>
    <w:p w14:paraId="32C60DCA" w14:textId="77777777" w:rsidR="00030A59" w:rsidRDefault="00030A59">
      <w:pPr>
        <w:rPr>
          <w:rFonts w:hint="eastAsia"/>
        </w:rPr>
      </w:pPr>
      <w:r>
        <w:rPr>
          <w:rFonts w:hint="eastAsia"/>
        </w:rPr>
        <w:t>最后的总结</w:t>
      </w:r>
    </w:p>
    <w:p w14:paraId="63F638F5" w14:textId="77777777" w:rsidR="00030A59" w:rsidRDefault="00030A59">
      <w:pPr>
        <w:rPr>
          <w:rFonts w:hint="eastAsia"/>
        </w:rPr>
      </w:pPr>
      <w:r>
        <w:rPr>
          <w:rFonts w:hint="eastAsia"/>
        </w:rPr>
        <w:t>通过对《竹石》这首古诗拼音版的学习，我们可以更加直观地感受其中蕴含的美好情感与深刻哲理。希望每一位读者都能从这首简短却充满力量的诗歌中汲取到智慧和勇气，让自己的人生之路走得更加坚实而光彩夺目。</w:t>
      </w:r>
    </w:p>
    <w:p w14:paraId="669F70F4" w14:textId="77777777" w:rsidR="00030A59" w:rsidRDefault="00030A59">
      <w:pPr>
        <w:rPr>
          <w:rFonts w:hint="eastAsia"/>
        </w:rPr>
      </w:pPr>
    </w:p>
    <w:p w14:paraId="2D375521" w14:textId="77777777" w:rsidR="00030A59" w:rsidRDefault="00030A59">
      <w:pPr>
        <w:rPr>
          <w:rFonts w:hint="eastAsia"/>
        </w:rPr>
      </w:pPr>
      <w:r>
        <w:rPr>
          <w:rFonts w:hint="eastAsia"/>
        </w:rPr>
        <w:t>本文是由懂得生活网（dongdeshenghuo.com）为大家创作</w:t>
      </w:r>
    </w:p>
    <w:p w14:paraId="0607A9A7" w14:textId="0DBD2B6B" w:rsidR="001261AD" w:rsidRDefault="001261AD"/>
    <w:sectPr w:rsidR="00126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AD"/>
    <w:rsid w:val="00030A59"/>
    <w:rsid w:val="001261A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2623E-1DD3-44E4-88C7-C2F3F51C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1AD"/>
    <w:rPr>
      <w:rFonts w:cstheme="majorBidi"/>
      <w:color w:val="2F5496" w:themeColor="accent1" w:themeShade="BF"/>
      <w:sz w:val="28"/>
      <w:szCs w:val="28"/>
    </w:rPr>
  </w:style>
  <w:style w:type="character" w:customStyle="1" w:styleId="50">
    <w:name w:val="标题 5 字符"/>
    <w:basedOn w:val="a0"/>
    <w:link w:val="5"/>
    <w:uiPriority w:val="9"/>
    <w:semiHidden/>
    <w:rsid w:val="001261AD"/>
    <w:rPr>
      <w:rFonts w:cstheme="majorBidi"/>
      <w:color w:val="2F5496" w:themeColor="accent1" w:themeShade="BF"/>
      <w:sz w:val="24"/>
    </w:rPr>
  </w:style>
  <w:style w:type="character" w:customStyle="1" w:styleId="60">
    <w:name w:val="标题 6 字符"/>
    <w:basedOn w:val="a0"/>
    <w:link w:val="6"/>
    <w:uiPriority w:val="9"/>
    <w:semiHidden/>
    <w:rsid w:val="001261AD"/>
    <w:rPr>
      <w:rFonts w:cstheme="majorBidi"/>
      <w:b/>
      <w:bCs/>
      <w:color w:val="2F5496" w:themeColor="accent1" w:themeShade="BF"/>
    </w:rPr>
  </w:style>
  <w:style w:type="character" w:customStyle="1" w:styleId="70">
    <w:name w:val="标题 7 字符"/>
    <w:basedOn w:val="a0"/>
    <w:link w:val="7"/>
    <w:uiPriority w:val="9"/>
    <w:semiHidden/>
    <w:rsid w:val="001261AD"/>
    <w:rPr>
      <w:rFonts w:cstheme="majorBidi"/>
      <w:b/>
      <w:bCs/>
      <w:color w:val="595959" w:themeColor="text1" w:themeTint="A6"/>
    </w:rPr>
  </w:style>
  <w:style w:type="character" w:customStyle="1" w:styleId="80">
    <w:name w:val="标题 8 字符"/>
    <w:basedOn w:val="a0"/>
    <w:link w:val="8"/>
    <w:uiPriority w:val="9"/>
    <w:semiHidden/>
    <w:rsid w:val="001261AD"/>
    <w:rPr>
      <w:rFonts w:cstheme="majorBidi"/>
      <w:color w:val="595959" w:themeColor="text1" w:themeTint="A6"/>
    </w:rPr>
  </w:style>
  <w:style w:type="character" w:customStyle="1" w:styleId="90">
    <w:name w:val="标题 9 字符"/>
    <w:basedOn w:val="a0"/>
    <w:link w:val="9"/>
    <w:uiPriority w:val="9"/>
    <w:semiHidden/>
    <w:rsid w:val="001261AD"/>
    <w:rPr>
      <w:rFonts w:eastAsiaTheme="majorEastAsia" w:cstheme="majorBidi"/>
      <w:color w:val="595959" w:themeColor="text1" w:themeTint="A6"/>
    </w:rPr>
  </w:style>
  <w:style w:type="paragraph" w:styleId="a3">
    <w:name w:val="Title"/>
    <w:basedOn w:val="a"/>
    <w:next w:val="a"/>
    <w:link w:val="a4"/>
    <w:uiPriority w:val="10"/>
    <w:qFormat/>
    <w:rsid w:val="00126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1AD"/>
    <w:pPr>
      <w:spacing w:before="160"/>
      <w:jc w:val="center"/>
    </w:pPr>
    <w:rPr>
      <w:i/>
      <w:iCs/>
      <w:color w:val="404040" w:themeColor="text1" w:themeTint="BF"/>
    </w:rPr>
  </w:style>
  <w:style w:type="character" w:customStyle="1" w:styleId="a8">
    <w:name w:val="引用 字符"/>
    <w:basedOn w:val="a0"/>
    <w:link w:val="a7"/>
    <w:uiPriority w:val="29"/>
    <w:rsid w:val="001261AD"/>
    <w:rPr>
      <w:i/>
      <w:iCs/>
      <w:color w:val="404040" w:themeColor="text1" w:themeTint="BF"/>
    </w:rPr>
  </w:style>
  <w:style w:type="paragraph" w:styleId="a9">
    <w:name w:val="List Paragraph"/>
    <w:basedOn w:val="a"/>
    <w:uiPriority w:val="34"/>
    <w:qFormat/>
    <w:rsid w:val="001261AD"/>
    <w:pPr>
      <w:ind w:left="720"/>
      <w:contextualSpacing/>
    </w:pPr>
  </w:style>
  <w:style w:type="character" w:styleId="aa">
    <w:name w:val="Intense Emphasis"/>
    <w:basedOn w:val="a0"/>
    <w:uiPriority w:val="21"/>
    <w:qFormat/>
    <w:rsid w:val="001261AD"/>
    <w:rPr>
      <w:i/>
      <w:iCs/>
      <w:color w:val="2F5496" w:themeColor="accent1" w:themeShade="BF"/>
    </w:rPr>
  </w:style>
  <w:style w:type="paragraph" w:styleId="ab">
    <w:name w:val="Intense Quote"/>
    <w:basedOn w:val="a"/>
    <w:next w:val="a"/>
    <w:link w:val="ac"/>
    <w:uiPriority w:val="30"/>
    <w:qFormat/>
    <w:rsid w:val="00126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1AD"/>
    <w:rPr>
      <w:i/>
      <w:iCs/>
      <w:color w:val="2F5496" w:themeColor="accent1" w:themeShade="BF"/>
    </w:rPr>
  </w:style>
  <w:style w:type="character" w:styleId="ad">
    <w:name w:val="Intense Reference"/>
    <w:basedOn w:val="a0"/>
    <w:uiPriority w:val="32"/>
    <w:qFormat/>
    <w:rsid w:val="00126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