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C46F" w14:textId="77777777" w:rsidR="0005374A" w:rsidRDefault="0005374A">
      <w:pPr>
        <w:rPr>
          <w:rFonts w:hint="eastAsia"/>
        </w:rPr>
      </w:pPr>
      <w:r>
        <w:rPr>
          <w:rFonts w:hint="eastAsia"/>
        </w:rPr>
        <w:t>站好的拼音怎么写</w:t>
      </w:r>
    </w:p>
    <w:p w14:paraId="1A631026" w14:textId="77777777" w:rsidR="0005374A" w:rsidRDefault="0005374A">
      <w:pPr>
        <w:rPr>
          <w:rFonts w:hint="eastAsia"/>
        </w:rPr>
      </w:pPr>
      <w:r>
        <w:rPr>
          <w:rFonts w:hint="eastAsia"/>
        </w:rPr>
        <w:t>“站好”这个词语在汉语中是一个非常常见的表达，主要用于描述一个人站立的状态或姿势。根据汉语拼音的规则，“站好”的拼音写作“zhàn hǎo”。其中，“站”对应的拼音是“zhàn”，而“好”在这里作为补语表示完成状态，其拼音为“hǎo”。值得注意的是，在普通话（即标准汉语）中，“好”字有多种发音和含义，但在“站好”这个词组里，它的意思是表明动作已经完成或者达到了预期的标准。</w:t>
      </w:r>
    </w:p>
    <w:p w14:paraId="793BBBB8" w14:textId="77777777" w:rsidR="0005374A" w:rsidRDefault="0005374A">
      <w:pPr>
        <w:rPr>
          <w:rFonts w:hint="eastAsia"/>
        </w:rPr>
      </w:pPr>
    </w:p>
    <w:p w14:paraId="49A1B9FD" w14:textId="77777777" w:rsidR="0005374A" w:rsidRDefault="0005374A">
      <w:pPr>
        <w:rPr>
          <w:rFonts w:hint="eastAsia"/>
        </w:rPr>
      </w:pPr>
      <w:r>
        <w:rPr>
          <w:rFonts w:hint="eastAsia"/>
        </w:rPr>
        <w:t>站与站好的区别</w:t>
      </w:r>
    </w:p>
    <w:p w14:paraId="156E3406" w14:textId="77777777" w:rsidR="0005374A" w:rsidRDefault="0005374A">
      <w:pPr>
        <w:rPr>
          <w:rFonts w:hint="eastAsia"/>
        </w:rPr>
      </w:pPr>
      <w:r>
        <w:rPr>
          <w:rFonts w:hint="eastAsia"/>
        </w:rPr>
        <w:t>虽然“站”和“站好”都涉及到了人的站立行为，但它们之间有着细微的区别。“站”仅仅是描述了一个静态的动作，意味着身体处于直立的状态；而“站好”则更多地强调了站立的质量和姿态，暗示着不仅需要站立，还要保持一个正确的、符合要求的姿态。例如，在学校升旗仪式开始前，老师可能会对学生说：“请大家站好。”这里不仅仅是要求学生站起来，更是希望他们能够以端正的态度和整齐的队列站立。</w:t>
      </w:r>
    </w:p>
    <w:p w14:paraId="714415DA" w14:textId="77777777" w:rsidR="0005374A" w:rsidRDefault="0005374A">
      <w:pPr>
        <w:rPr>
          <w:rFonts w:hint="eastAsia"/>
        </w:rPr>
      </w:pPr>
    </w:p>
    <w:p w14:paraId="1FFC2BF1" w14:textId="77777777" w:rsidR="0005374A" w:rsidRDefault="0005374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D9B32C" w14:textId="77777777" w:rsidR="0005374A" w:rsidRDefault="0005374A">
      <w:pPr>
        <w:rPr>
          <w:rFonts w:hint="eastAsia"/>
        </w:rPr>
      </w:pPr>
      <w:r>
        <w:rPr>
          <w:rFonts w:hint="eastAsia"/>
        </w:rPr>
        <w:t>对于学习中文的人来说，掌握汉语拼音是非常重要的一步。汉语拼音不仅是汉字读音的标注工具，也是学习汉语发音的基础。通过拼音，初学者可以准确地发出汉字的读音，从而更容易记忆词汇和提高口语能力。拼音还能够帮助人们正确理解词语的意义和用法，比如在“站好”一词中，通过对“hǎo”这个拼音的理解，我们可以知道它不仅仅指的是物理上的站立，更包含了对站立质量的要求。</w:t>
      </w:r>
    </w:p>
    <w:p w14:paraId="3ACFAE17" w14:textId="77777777" w:rsidR="0005374A" w:rsidRDefault="0005374A">
      <w:pPr>
        <w:rPr>
          <w:rFonts w:hint="eastAsia"/>
        </w:rPr>
      </w:pPr>
    </w:p>
    <w:p w14:paraId="2A18F484" w14:textId="77777777" w:rsidR="0005374A" w:rsidRDefault="0005374A">
      <w:pPr>
        <w:rPr>
          <w:rFonts w:hint="eastAsia"/>
        </w:rPr>
      </w:pPr>
      <w:r>
        <w:rPr>
          <w:rFonts w:hint="eastAsia"/>
        </w:rPr>
        <w:t>如何更好地掌握“站好”的使用</w:t>
      </w:r>
    </w:p>
    <w:p w14:paraId="454117C0" w14:textId="77777777" w:rsidR="0005374A" w:rsidRDefault="0005374A">
      <w:pPr>
        <w:rPr>
          <w:rFonts w:hint="eastAsia"/>
        </w:rPr>
      </w:pPr>
      <w:r>
        <w:rPr>
          <w:rFonts w:hint="eastAsia"/>
        </w:rPr>
        <w:t>要更好地掌握“站好”的使用，首先需要多听、多说、多练习。在日常生活中寻找机会运用这个词组，比如参加集体活动时注意自己的站姿是否达到了“站好”的标准。可以通过阅读含有“站好”一词的文章或故事来加深对其含义的理解，并尝试自己造句。这样不仅能提高语言应用能力，还能增强对该词组的记忆。不要忽视纠正发音的重要性，确保自己能够准确无误地说出“zhàn hǎo”，这样才能在交流中更加自信地使用它。</w:t>
      </w:r>
    </w:p>
    <w:p w14:paraId="3D48AC28" w14:textId="77777777" w:rsidR="0005374A" w:rsidRDefault="0005374A">
      <w:pPr>
        <w:rPr>
          <w:rFonts w:hint="eastAsia"/>
        </w:rPr>
      </w:pPr>
    </w:p>
    <w:p w14:paraId="57F17C75" w14:textId="77777777" w:rsidR="0005374A" w:rsidRDefault="0005374A">
      <w:pPr>
        <w:rPr>
          <w:rFonts w:hint="eastAsia"/>
        </w:rPr>
      </w:pPr>
    </w:p>
    <w:p w14:paraId="507FBB85" w14:textId="77777777" w:rsidR="0005374A" w:rsidRDefault="00053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80EA1" w14:textId="66406C18" w:rsidR="00D23C6D" w:rsidRDefault="00D23C6D"/>
    <w:sectPr w:rsidR="00D2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6D"/>
    <w:rsid w:val="0005374A"/>
    <w:rsid w:val="00A20F39"/>
    <w:rsid w:val="00D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4789-5EF4-4457-A88D-7BE78E0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