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6002" w14:textId="77777777" w:rsidR="00872761" w:rsidRDefault="00872761">
      <w:pPr>
        <w:rPr>
          <w:rFonts w:hint="eastAsia"/>
        </w:rPr>
      </w:pPr>
      <w:r>
        <w:rPr>
          <w:rFonts w:hint="eastAsia"/>
        </w:rPr>
        <w:t>穷的拼音字</w:t>
      </w:r>
    </w:p>
    <w:p w14:paraId="6194ED19" w14:textId="77777777" w:rsidR="00872761" w:rsidRDefault="00872761">
      <w:pPr>
        <w:rPr>
          <w:rFonts w:hint="eastAsia"/>
        </w:rPr>
      </w:pPr>
      <w:r>
        <w:rPr>
          <w:rFonts w:hint="eastAsia"/>
        </w:rPr>
        <w:t>在汉语中，“穷”这个字代表着一种经济状态，即缺乏足够的财务资源以满足生活所需。其拼音为“qióng”，声调是第二声，属于阳平声。这个字不仅描绘了物质上的匮乏，也隐喻着人们在追求目标过程中遇到的各种困境和挑战。</w:t>
      </w:r>
    </w:p>
    <w:p w14:paraId="4DF016E7" w14:textId="77777777" w:rsidR="00872761" w:rsidRDefault="00872761">
      <w:pPr>
        <w:rPr>
          <w:rFonts w:hint="eastAsia"/>
        </w:rPr>
      </w:pPr>
    </w:p>
    <w:p w14:paraId="61DFF003" w14:textId="77777777" w:rsidR="00872761" w:rsidRDefault="00872761">
      <w:pPr>
        <w:rPr>
          <w:rFonts w:hint="eastAsia"/>
        </w:rPr>
      </w:pPr>
      <w:r>
        <w:rPr>
          <w:rFonts w:hint="eastAsia"/>
        </w:rPr>
        <w:t>穷的历史渊源</w:t>
      </w:r>
    </w:p>
    <w:p w14:paraId="2561C75C" w14:textId="77777777" w:rsidR="00872761" w:rsidRDefault="00872761">
      <w:pPr>
        <w:rPr>
          <w:rFonts w:hint="eastAsia"/>
        </w:rPr>
      </w:pPr>
      <w:r>
        <w:rPr>
          <w:rFonts w:hint="eastAsia"/>
        </w:rPr>
        <w:t>从古代文献来看，“穷”字最早出现在甲骨文时代，当时的形状象征着一个人身处洞穴之中，表达了原始社会中人们对自然环境的无力感以及生存的艰难。随着时间的发展，这个字的意义逐渐扩大，不仅仅局限于描述物质生活的困苦，还被用来形容知识、技能等方面的不足。</w:t>
      </w:r>
    </w:p>
    <w:p w14:paraId="66E07D77" w14:textId="77777777" w:rsidR="00872761" w:rsidRDefault="00872761">
      <w:pPr>
        <w:rPr>
          <w:rFonts w:hint="eastAsia"/>
        </w:rPr>
      </w:pPr>
    </w:p>
    <w:p w14:paraId="4932F6C7" w14:textId="77777777" w:rsidR="00872761" w:rsidRDefault="00872761">
      <w:pPr>
        <w:rPr>
          <w:rFonts w:hint="eastAsia"/>
        </w:rPr>
      </w:pPr>
      <w:r>
        <w:rPr>
          <w:rFonts w:hint="eastAsia"/>
        </w:rPr>
        <w:t>穷的文化意义</w:t>
      </w:r>
    </w:p>
    <w:p w14:paraId="5E1488E4" w14:textId="77777777" w:rsidR="00872761" w:rsidRDefault="00872761">
      <w:pPr>
        <w:rPr>
          <w:rFonts w:hint="eastAsia"/>
        </w:rPr>
      </w:pPr>
      <w:r>
        <w:rPr>
          <w:rFonts w:hint="eastAsia"/>
        </w:rPr>
        <w:t>在中国文化里，“穷”字承载着丰富的文化内涵。它不仅是对现实状况的一种描述，更是激励人们奋发向前的精神动力。古往今来，许多文学作品都以“穷”为主题，如《聊斋志异》中的故事往往反映了主人公面对贫困却依然保持高尚品德的故事，这些故事传递出即便身处逆境也要坚持正义的价值观。</w:t>
      </w:r>
    </w:p>
    <w:p w14:paraId="74D2685C" w14:textId="77777777" w:rsidR="00872761" w:rsidRDefault="00872761">
      <w:pPr>
        <w:rPr>
          <w:rFonts w:hint="eastAsia"/>
        </w:rPr>
      </w:pPr>
    </w:p>
    <w:p w14:paraId="12AF1B89" w14:textId="77777777" w:rsidR="00872761" w:rsidRDefault="00872761">
      <w:pPr>
        <w:rPr>
          <w:rFonts w:hint="eastAsia"/>
        </w:rPr>
      </w:pPr>
      <w:r>
        <w:rPr>
          <w:rFonts w:hint="eastAsia"/>
        </w:rPr>
        <w:t>现代社会中的“穷”</w:t>
      </w:r>
    </w:p>
    <w:p w14:paraId="7A676BA2" w14:textId="77777777" w:rsidR="00872761" w:rsidRDefault="00872761">
      <w:pPr>
        <w:rPr>
          <w:rFonts w:hint="eastAsia"/>
        </w:rPr>
      </w:pPr>
      <w:r>
        <w:rPr>
          <w:rFonts w:hint="eastAsia"/>
        </w:rPr>
        <w:t>进入现代社会，“穷”的概念已经超越了传统的定义，除了指代经济上的贫穷外，还可以用来形容信息、机会等方面的缺失。例如，在互联网高度发达的今天，数字鸿沟的存在使得一些地区或人群无法享受到信息技术带来的便利，这种情况也可以被称为“穷”。随着社会竞争的加剧，很多人感受到精神上的“穷”，即心理压力大、幸福感低等现象。</w:t>
      </w:r>
    </w:p>
    <w:p w14:paraId="476A5A75" w14:textId="77777777" w:rsidR="00872761" w:rsidRDefault="00872761">
      <w:pPr>
        <w:rPr>
          <w:rFonts w:hint="eastAsia"/>
        </w:rPr>
      </w:pPr>
    </w:p>
    <w:p w14:paraId="3537BEEB" w14:textId="77777777" w:rsidR="00872761" w:rsidRDefault="00872761">
      <w:pPr>
        <w:rPr>
          <w:rFonts w:hint="eastAsia"/>
        </w:rPr>
      </w:pPr>
      <w:r>
        <w:rPr>
          <w:rFonts w:hint="eastAsia"/>
        </w:rPr>
        <w:t>如何应对“穷”</w:t>
      </w:r>
    </w:p>
    <w:p w14:paraId="4CABABDD" w14:textId="77777777" w:rsidR="00872761" w:rsidRDefault="00872761">
      <w:pPr>
        <w:rPr>
          <w:rFonts w:hint="eastAsia"/>
        </w:rPr>
      </w:pPr>
      <w:r>
        <w:rPr>
          <w:rFonts w:hint="eastAsia"/>
        </w:rPr>
        <w:t>面对各种形式的“穷”，积极的态度和有效的策略是克服困难的关键。对于物质上的贫穷，可以通过教育提升个人能力，寻找更好的工作机会；对于精神上的贫瘠，则需要培养兴趣爱好，建立良好的人际关系网。同时，社会各界也应共同努力，通过政策扶持、公益活动等方式帮助那些处于困境中的人们改善现状，共同构建和谐社会。</w:t>
      </w:r>
    </w:p>
    <w:p w14:paraId="51CE019C" w14:textId="77777777" w:rsidR="00872761" w:rsidRDefault="00872761">
      <w:pPr>
        <w:rPr>
          <w:rFonts w:hint="eastAsia"/>
        </w:rPr>
      </w:pPr>
    </w:p>
    <w:p w14:paraId="66CEE05E" w14:textId="77777777" w:rsidR="00872761" w:rsidRDefault="00872761">
      <w:pPr>
        <w:rPr>
          <w:rFonts w:hint="eastAsia"/>
        </w:rPr>
      </w:pPr>
    </w:p>
    <w:p w14:paraId="076BACC6" w14:textId="77777777" w:rsidR="00872761" w:rsidRDefault="00872761">
      <w:pPr>
        <w:rPr>
          <w:rFonts w:hint="eastAsia"/>
        </w:rPr>
      </w:pPr>
      <w:r>
        <w:rPr>
          <w:rFonts w:hint="eastAsia"/>
        </w:rPr>
        <w:t>本文是由懂得生活网（dongdeshenghuo.com）为大家创作</w:t>
      </w:r>
    </w:p>
    <w:p w14:paraId="2A9F6F94" w14:textId="2982510A" w:rsidR="007F0F9A" w:rsidRDefault="007F0F9A"/>
    <w:sectPr w:rsidR="007F0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9A"/>
    <w:rsid w:val="007F0F9A"/>
    <w:rsid w:val="0087276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3FE8D-2245-4FB1-927C-4825B4AB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F9A"/>
    <w:rPr>
      <w:rFonts w:cstheme="majorBidi"/>
      <w:color w:val="2F5496" w:themeColor="accent1" w:themeShade="BF"/>
      <w:sz w:val="28"/>
      <w:szCs w:val="28"/>
    </w:rPr>
  </w:style>
  <w:style w:type="character" w:customStyle="1" w:styleId="50">
    <w:name w:val="标题 5 字符"/>
    <w:basedOn w:val="a0"/>
    <w:link w:val="5"/>
    <w:uiPriority w:val="9"/>
    <w:semiHidden/>
    <w:rsid w:val="007F0F9A"/>
    <w:rPr>
      <w:rFonts w:cstheme="majorBidi"/>
      <w:color w:val="2F5496" w:themeColor="accent1" w:themeShade="BF"/>
      <w:sz w:val="24"/>
    </w:rPr>
  </w:style>
  <w:style w:type="character" w:customStyle="1" w:styleId="60">
    <w:name w:val="标题 6 字符"/>
    <w:basedOn w:val="a0"/>
    <w:link w:val="6"/>
    <w:uiPriority w:val="9"/>
    <w:semiHidden/>
    <w:rsid w:val="007F0F9A"/>
    <w:rPr>
      <w:rFonts w:cstheme="majorBidi"/>
      <w:b/>
      <w:bCs/>
      <w:color w:val="2F5496" w:themeColor="accent1" w:themeShade="BF"/>
    </w:rPr>
  </w:style>
  <w:style w:type="character" w:customStyle="1" w:styleId="70">
    <w:name w:val="标题 7 字符"/>
    <w:basedOn w:val="a0"/>
    <w:link w:val="7"/>
    <w:uiPriority w:val="9"/>
    <w:semiHidden/>
    <w:rsid w:val="007F0F9A"/>
    <w:rPr>
      <w:rFonts w:cstheme="majorBidi"/>
      <w:b/>
      <w:bCs/>
      <w:color w:val="595959" w:themeColor="text1" w:themeTint="A6"/>
    </w:rPr>
  </w:style>
  <w:style w:type="character" w:customStyle="1" w:styleId="80">
    <w:name w:val="标题 8 字符"/>
    <w:basedOn w:val="a0"/>
    <w:link w:val="8"/>
    <w:uiPriority w:val="9"/>
    <w:semiHidden/>
    <w:rsid w:val="007F0F9A"/>
    <w:rPr>
      <w:rFonts w:cstheme="majorBidi"/>
      <w:color w:val="595959" w:themeColor="text1" w:themeTint="A6"/>
    </w:rPr>
  </w:style>
  <w:style w:type="character" w:customStyle="1" w:styleId="90">
    <w:name w:val="标题 9 字符"/>
    <w:basedOn w:val="a0"/>
    <w:link w:val="9"/>
    <w:uiPriority w:val="9"/>
    <w:semiHidden/>
    <w:rsid w:val="007F0F9A"/>
    <w:rPr>
      <w:rFonts w:eastAsiaTheme="majorEastAsia" w:cstheme="majorBidi"/>
      <w:color w:val="595959" w:themeColor="text1" w:themeTint="A6"/>
    </w:rPr>
  </w:style>
  <w:style w:type="paragraph" w:styleId="a3">
    <w:name w:val="Title"/>
    <w:basedOn w:val="a"/>
    <w:next w:val="a"/>
    <w:link w:val="a4"/>
    <w:uiPriority w:val="10"/>
    <w:qFormat/>
    <w:rsid w:val="007F0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F9A"/>
    <w:pPr>
      <w:spacing w:before="160"/>
      <w:jc w:val="center"/>
    </w:pPr>
    <w:rPr>
      <w:i/>
      <w:iCs/>
      <w:color w:val="404040" w:themeColor="text1" w:themeTint="BF"/>
    </w:rPr>
  </w:style>
  <w:style w:type="character" w:customStyle="1" w:styleId="a8">
    <w:name w:val="引用 字符"/>
    <w:basedOn w:val="a0"/>
    <w:link w:val="a7"/>
    <w:uiPriority w:val="29"/>
    <w:rsid w:val="007F0F9A"/>
    <w:rPr>
      <w:i/>
      <w:iCs/>
      <w:color w:val="404040" w:themeColor="text1" w:themeTint="BF"/>
    </w:rPr>
  </w:style>
  <w:style w:type="paragraph" w:styleId="a9">
    <w:name w:val="List Paragraph"/>
    <w:basedOn w:val="a"/>
    <w:uiPriority w:val="34"/>
    <w:qFormat/>
    <w:rsid w:val="007F0F9A"/>
    <w:pPr>
      <w:ind w:left="720"/>
      <w:contextualSpacing/>
    </w:pPr>
  </w:style>
  <w:style w:type="character" w:styleId="aa">
    <w:name w:val="Intense Emphasis"/>
    <w:basedOn w:val="a0"/>
    <w:uiPriority w:val="21"/>
    <w:qFormat/>
    <w:rsid w:val="007F0F9A"/>
    <w:rPr>
      <w:i/>
      <w:iCs/>
      <w:color w:val="2F5496" w:themeColor="accent1" w:themeShade="BF"/>
    </w:rPr>
  </w:style>
  <w:style w:type="paragraph" w:styleId="ab">
    <w:name w:val="Intense Quote"/>
    <w:basedOn w:val="a"/>
    <w:next w:val="a"/>
    <w:link w:val="ac"/>
    <w:uiPriority w:val="30"/>
    <w:qFormat/>
    <w:rsid w:val="007F0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F9A"/>
    <w:rPr>
      <w:i/>
      <w:iCs/>
      <w:color w:val="2F5496" w:themeColor="accent1" w:themeShade="BF"/>
    </w:rPr>
  </w:style>
  <w:style w:type="character" w:styleId="ad">
    <w:name w:val="Intense Reference"/>
    <w:basedOn w:val="a0"/>
    <w:uiPriority w:val="32"/>
    <w:qFormat/>
    <w:rsid w:val="007F0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