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602FF" w14:textId="77777777" w:rsidR="00B87281" w:rsidRDefault="00B87281">
      <w:pPr>
        <w:rPr>
          <w:rFonts w:hint="eastAsia"/>
        </w:rPr>
      </w:pPr>
      <w:r>
        <w:rPr>
          <w:rFonts w:hint="eastAsia"/>
        </w:rPr>
        <w:t>秩序维护组的拼音是什么</w:t>
      </w:r>
    </w:p>
    <w:p w14:paraId="2D039D28" w14:textId="77777777" w:rsidR="00B87281" w:rsidRDefault="00B87281">
      <w:pPr>
        <w:rPr>
          <w:rFonts w:hint="eastAsia"/>
        </w:rPr>
      </w:pPr>
      <w:r>
        <w:rPr>
          <w:rFonts w:hint="eastAsia"/>
        </w:rPr>
        <w:t>秩序维护组的拼音是“zhì xù wéi hù zǔ”。这是一支在社会管理、活动组织或特定场合中起到关键作用的团队。他们负责确保现场环境的安全与和谐，为人们提供一个井然有序的空间。接下来，我们将从多个角度来探讨秩序维护组的职能、意义以及其重要性。</w:t>
      </w:r>
    </w:p>
    <w:p w14:paraId="62838E07" w14:textId="77777777" w:rsidR="00B87281" w:rsidRDefault="00B87281">
      <w:pPr>
        <w:rPr>
          <w:rFonts w:hint="eastAsia"/>
        </w:rPr>
      </w:pPr>
    </w:p>
    <w:p w14:paraId="6C71F5FE" w14:textId="77777777" w:rsidR="00B87281" w:rsidRDefault="00B87281">
      <w:pPr>
        <w:rPr>
          <w:rFonts w:hint="eastAsia"/>
        </w:rPr>
      </w:pPr>
      <w:r>
        <w:rPr>
          <w:rFonts w:hint="eastAsia"/>
        </w:rPr>
        <w:t>秩序维护组的基本职能</w:t>
      </w:r>
    </w:p>
    <w:p w14:paraId="55586ADA" w14:textId="77777777" w:rsidR="00B87281" w:rsidRDefault="00B87281">
      <w:pPr>
        <w:rPr>
          <w:rFonts w:hint="eastAsia"/>
        </w:rPr>
      </w:pPr>
      <w:r>
        <w:rPr>
          <w:rFonts w:hint="eastAsia"/>
        </w:rPr>
        <w:t>秩序维护组的核心任务是保障公共场合或特定区域内的秩序稳定。无论是大型会议、体育赛事还是社区活动，秩序维护组都扮演着不可或缺的角色。他们的工作内容包括但不限于引导人群流动、处理突发事件、协助安保人员以及解答参与者的疑问。通过细致入微的服务和专业的态度，秩序维护组能够有效避免混乱局面的发生，从而提升整体活动体验。</w:t>
      </w:r>
    </w:p>
    <w:p w14:paraId="1B505274" w14:textId="77777777" w:rsidR="00B87281" w:rsidRDefault="00B87281">
      <w:pPr>
        <w:rPr>
          <w:rFonts w:hint="eastAsia"/>
        </w:rPr>
      </w:pPr>
    </w:p>
    <w:p w14:paraId="594BDC40" w14:textId="77777777" w:rsidR="00B87281" w:rsidRDefault="00B87281">
      <w:pPr>
        <w:rPr>
          <w:rFonts w:hint="eastAsia"/>
        </w:rPr>
      </w:pPr>
      <w:r>
        <w:rPr>
          <w:rFonts w:hint="eastAsia"/>
        </w:rPr>
        <w:t>秩序维护组的意义</w:t>
      </w:r>
    </w:p>
    <w:p w14:paraId="09DF02AF" w14:textId="77777777" w:rsidR="00B87281" w:rsidRDefault="00B87281">
      <w:pPr>
        <w:rPr>
          <w:rFonts w:hint="eastAsia"/>
        </w:rPr>
      </w:pPr>
      <w:r>
        <w:rPr>
          <w:rFonts w:hint="eastAsia"/>
        </w:rPr>
        <w:t>秩序维护组的存在不仅仅是为了维持表面的规则，更深层次的意义在于保护每个人的权利和安全。在一个充满不确定性的世界里，秩序维护组就像一道屏障，将潜在的风险隔离开来。例如，在演唱会等高密度人群聚集的地方，如果没有秩序维护组的介入，可能会导致踩踏事故或其他意外情况。因此，这支队伍的工作虽然看似平凡，却承载着巨大的责任。</w:t>
      </w:r>
    </w:p>
    <w:p w14:paraId="24381546" w14:textId="77777777" w:rsidR="00B87281" w:rsidRDefault="00B87281">
      <w:pPr>
        <w:rPr>
          <w:rFonts w:hint="eastAsia"/>
        </w:rPr>
      </w:pPr>
    </w:p>
    <w:p w14:paraId="67EEEFD0" w14:textId="77777777" w:rsidR="00B87281" w:rsidRDefault="00B87281">
      <w:pPr>
        <w:rPr>
          <w:rFonts w:hint="eastAsia"/>
        </w:rPr>
      </w:pPr>
      <w:r>
        <w:rPr>
          <w:rFonts w:hint="eastAsia"/>
        </w:rPr>
        <w:t>如何成为一名优秀的秩序维护员</w:t>
      </w:r>
    </w:p>
    <w:p w14:paraId="364487B7" w14:textId="77777777" w:rsidR="00B87281" w:rsidRDefault="00B87281">
      <w:pPr>
        <w:rPr>
          <w:rFonts w:hint="eastAsia"/>
        </w:rPr>
      </w:pPr>
      <w:r>
        <w:rPr>
          <w:rFonts w:hint="eastAsia"/>
        </w:rPr>
        <w:t>成为一名优秀的秩序维护员需要具备多方面的能力。良好的沟通技巧是必不可少的，因为他们在工作中经常需要与不同背景的人打交道。冷静应对突发状况的能力也是关键所在。面对突如其来的挑战，秩序维护员必须迅速判断并采取行动，而不是慌乱失措。责任心和团队协作精神同样重要，只有每个人都全力以赴，才能真正实现整个团队的目标。</w:t>
      </w:r>
    </w:p>
    <w:p w14:paraId="606F1EC3" w14:textId="77777777" w:rsidR="00B87281" w:rsidRDefault="00B87281">
      <w:pPr>
        <w:rPr>
          <w:rFonts w:hint="eastAsia"/>
        </w:rPr>
      </w:pPr>
    </w:p>
    <w:p w14:paraId="5A1E4147" w14:textId="77777777" w:rsidR="00B87281" w:rsidRDefault="00B87281">
      <w:pPr>
        <w:rPr>
          <w:rFonts w:hint="eastAsia"/>
        </w:rPr>
      </w:pPr>
      <w:r>
        <w:rPr>
          <w:rFonts w:hint="eastAsia"/>
        </w:rPr>
        <w:t>秩序维护组的未来发展趋势</w:t>
      </w:r>
    </w:p>
    <w:p w14:paraId="1B7BBC36" w14:textId="77777777" w:rsidR="00B87281" w:rsidRDefault="00B87281">
      <w:pPr>
        <w:rPr>
          <w:rFonts w:hint="eastAsia"/>
        </w:rPr>
      </w:pPr>
      <w:r>
        <w:rPr>
          <w:rFonts w:hint="eastAsia"/>
        </w:rPr>
        <w:t>随着科技的发展和社会的进步，秩序维护组的工作方式也在不断革新。许多先进的工具和技术被引入到这一领域，比如智能监控系统、人脸识别设备以及无人机巡逻等。这些新技术的应用不仅提高了工作效率，还增强了安全保障能力。然而，无论技术如何变化，人类的情感关怀和服务意识始终无法替代。因此，未来的秩序维护组将会更加注重人机结合的方式，以达到最佳效果。</w:t>
      </w:r>
    </w:p>
    <w:p w14:paraId="39202BFD" w14:textId="77777777" w:rsidR="00B87281" w:rsidRDefault="00B87281">
      <w:pPr>
        <w:rPr>
          <w:rFonts w:hint="eastAsia"/>
        </w:rPr>
      </w:pPr>
    </w:p>
    <w:p w14:paraId="317F549A" w14:textId="77777777" w:rsidR="00B87281" w:rsidRDefault="00B87281">
      <w:pPr>
        <w:rPr>
          <w:rFonts w:hint="eastAsia"/>
        </w:rPr>
      </w:pPr>
      <w:r>
        <w:rPr>
          <w:rFonts w:hint="eastAsia"/>
        </w:rPr>
        <w:t>最后的总结</w:t>
      </w:r>
    </w:p>
    <w:p w14:paraId="51D3F232" w14:textId="77777777" w:rsidR="00B87281" w:rsidRDefault="00B87281">
      <w:pPr>
        <w:rPr>
          <w:rFonts w:hint="eastAsia"/>
        </w:rPr>
      </w:pPr>
      <w:r>
        <w:rPr>
          <w:rFonts w:hint="eastAsia"/>
        </w:rPr>
        <w:t>秩序维护组的拼音虽简单，但其所代表的意义却深远。他们是社会稳定的重要支柱，也是各种活动中不可或缺的一部分。通过本文的介绍，我们希望更多人能够了解并尊重这份职业，同时也鼓励有志之士加入其中，共同为创造更加美好的社会环境而努力。</w:t>
      </w:r>
    </w:p>
    <w:p w14:paraId="41094A34" w14:textId="77777777" w:rsidR="00B87281" w:rsidRDefault="00B87281">
      <w:pPr>
        <w:rPr>
          <w:rFonts w:hint="eastAsia"/>
        </w:rPr>
      </w:pPr>
    </w:p>
    <w:p w14:paraId="235DCC13" w14:textId="77777777" w:rsidR="00B87281" w:rsidRDefault="00B872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F9F91" w14:textId="1C7082FC" w:rsidR="00E90D4C" w:rsidRDefault="00E90D4C"/>
    <w:sectPr w:rsidR="00E90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4C"/>
    <w:rsid w:val="00A20F39"/>
    <w:rsid w:val="00B87281"/>
    <w:rsid w:val="00E9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D1C3A-BF6F-49FD-90E0-563E406C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