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F47F" w14:textId="77777777" w:rsidR="003568AA" w:rsidRDefault="003568AA">
      <w:pPr>
        <w:rPr>
          <w:rFonts w:hint="eastAsia"/>
        </w:rPr>
      </w:pPr>
      <w:r>
        <w:rPr>
          <w:rFonts w:hint="eastAsia"/>
        </w:rPr>
        <w:t>种葡萄好客葡萄干水分的拼音</w:t>
      </w:r>
    </w:p>
    <w:p w14:paraId="55796182" w14:textId="77777777" w:rsidR="003568AA" w:rsidRDefault="003568AA">
      <w:pPr>
        <w:rPr>
          <w:rFonts w:hint="eastAsia"/>
        </w:rPr>
      </w:pPr>
      <w:r>
        <w:rPr>
          <w:rFonts w:hint="eastAsia"/>
        </w:rPr>
        <w:t>在中华大地，葡萄种植历史悠久，品种多样。而当我们谈论“种葡萄好客葡萄干水分”这一主题时，其实是在探讨如何选择适合制作葡萄干的葡萄品种以及它们的含水量问题。这不仅涉及到农业技术，还与音韵学有关，因为我们将从拼音的角度来了解这些词汇。</w:t>
      </w:r>
    </w:p>
    <w:p w14:paraId="5E10BCE9" w14:textId="77777777" w:rsidR="003568AA" w:rsidRDefault="003568AA">
      <w:pPr>
        <w:rPr>
          <w:rFonts w:hint="eastAsia"/>
        </w:rPr>
      </w:pPr>
    </w:p>
    <w:p w14:paraId="0E5E6141" w14:textId="77777777" w:rsidR="003568AA" w:rsidRDefault="003568AA">
      <w:pPr>
        <w:rPr>
          <w:rFonts w:hint="eastAsia"/>
        </w:rPr>
      </w:pPr>
      <w:r>
        <w:rPr>
          <w:rFonts w:hint="eastAsia"/>
        </w:rPr>
        <w:t>葡萄种植的选择</w:t>
      </w:r>
    </w:p>
    <w:p w14:paraId="6BBB4F2F" w14:textId="77777777" w:rsidR="003568AA" w:rsidRDefault="003568AA">
      <w:pPr>
        <w:rPr>
          <w:rFonts w:hint="eastAsia"/>
        </w:rPr>
      </w:pPr>
      <w:r>
        <w:rPr>
          <w:rFonts w:hint="eastAsia"/>
        </w:rPr>
        <w:t>Zhòng pú táo，即种葡萄，是指选择合适的土壤、气候条件进行葡萄的栽培。中国新疆地区的吐鲁番盆地，因其独特的地理环境和气候条件，成为了世界著名的优质葡萄产区之一。这里的葡萄以其高糖度和适宜的酸度著称，是制作葡萄干的理想原料。</w:t>
      </w:r>
    </w:p>
    <w:p w14:paraId="3865FDFF" w14:textId="77777777" w:rsidR="003568AA" w:rsidRDefault="003568AA">
      <w:pPr>
        <w:rPr>
          <w:rFonts w:hint="eastAsia"/>
        </w:rPr>
      </w:pPr>
    </w:p>
    <w:p w14:paraId="6602C4D9" w14:textId="77777777" w:rsidR="003568AA" w:rsidRDefault="003568AA">
      <w:pPr>
        <w:rPr>
          <w:rFonts w:hint="eastAsia"/>
        </w:rPr>
      </w:pPr>
      <w:r>
        <w:rPr>
          <w:rFonts w:hint="eastAsia"/>
        </w:rPr>
        <w:t>好客的文化背景</w:t>
      </w:r>
    </w:p>
    <w:p w14:paraId="164778B8" w14:textId="77777777" w:rsidR="003568AA" w:rsidRDefault="003568AA">
      <w:pPr>
        <w:rPr>
          <w:rFonts w:hint="eastAsia"/>
        </w:rPr>
      </w:pPr>
      <w:r>
        <w:rPr>
          <w:rFonts w:hint="eastAsia"/>
        </w:rPr>
        <w:t>Hào kè，好客，体现了中华民族热情好客的传统美德。在新疆地区，当有客人来访时，主人往往会拿出自家最好的葡萄干招待来宾，以此表达对客人的尊重和欢迎。这种习俗不仅仅是一种饮食文化的体现，更是维吾尔族等少数民族友好交往的象征。</w:t>
      </w:r>
    </w:p>
    <w:p w14:paraId="3DAB57C3" w14:textId="77777777" w:rsidR="003568AA" w:rsidRDefault="003568AA">
      <w:pPr>
        <w:rPr>
          <w:rFonts w:hint="eastAsia"/>
        </w:rPr>
      </w:pPr>
    </w:p>
    <w:p w14:paraId="0B79226A" w14:textId="77777777" w:rsidR="003568AA" w:rsidRDefault="003568AA">
      <w:pPr>
        <w:rPr>
          <w:rFonts w:hint="eastAsia"/>
        </w:rPr>
      </w:pPr>
      <w:r>
        <w:rPr>
          <w:rFonts w:hint="eastAsia"/>
        </w:rPr>
        <w:t>葡萄干的制作与水分含量</w:t>
      </w:r>
    </w:p>
    <w:p w14:paraId="4BBE13BA" w14:textId="77777777" w:rsidR="003568AA" w:rsidRDefault="003568AA">
      <w:pPr>
        <w:rPr>
          <w:rFonts w:hint="eastAsia"/>
        </w:rPr>
      </w:pPr>
      <w:r>
        <w:rPr>
          <w:rFonts w:hint="eastAsia"/>
        </w:rPr>
        <w:t>Pú táo gàn，葡萄干，是通过自然晾晒或机械干燥等方式将新鲜葡萄中的水分去除后制成的食品。其制作过程中水分的控制至关重要。一般而言，葡萄干的水分含量应控制在15%至20%之间，以保证其口感和保存期限。适当的水分不仅能提升葡萄干的风味，还能确保其不易发霉变质。</w:t>
      </w:r>
    </w:p>
    <w:p w14:paraId="0036D013" w14:textId="77777777" w:rsidR="003568AA" w:rsidRDefault="003568AA">
      <w:pPr>
        <w:rPr>
          <w:rFonts w:hint="eastAsia"/>
        </w:rPr>
      </w:pPr>
    </w:p>
    <w:p w14:paraId="12C0744B" w14:textId="77777777" w:rsidR="003568AA" w:rsidRDefault="003568AA">
      <w:pPr>
        <w:rPr>
          <w:rFonts w:hint="eastAsia"/>
        </w:rPr>
      </w:pPr>
      <w:r>
        <w:rPr>
          <w:rFonts w:hint="eastAsia"/>
        </w:rPr>
        <w:t>最后的总结</w:t>
      </w:r>
    </w:p>
    <w:p w14:paraId="5A9E95DC" w14:textId="77777777" w:rsidR="003568AA" w:rsidRDefault="003568AA">
      <w:pPr>
        <w:rPr>
          <w:rFonts w:hint="eastAsia"/>
        </w:rPr>
      </w:pPr>
      <w:r>
        <w:rPr>
          <w:rFonts w:hint="eastAsia"/>
        </w:rPr>
        <w:t>通过对“种葡萄好客葡萄干水分”的拼音及其背后意义的探索，我们不仅能够了解到关于葡萄种植、加工的知识，还能感受到中国丰富多样的饮食文化。希望这篇介绍能为您带来新的视角，让您对中国葡萄产业及其文化底蕴有更深的认识。</w:t>
      </w:r>
    </w:p>
    <w:p w14:paraId="31E24044" w14:textId="77777777" w:rsidR="003568AA" w:rsidRDefault="003568AA">
      <w:pPr>
        <w:rPr>
          <w:rFonts w:hint="eastAsia"/>
        </w:rPr>
      </w:pPr>
    </w:p>
    <w:p w14:paraId="4F84E353" w14:textId="77777777" w:rsidR="003568AA" w:rsidRDefault="003568AA">
      <w:pPr>
        <w:rPr>
          <w:rFonts w:hint="eastAsia"/>
        </w:rPr>
      </w:pPr>
    </w:p>
    <w:p w14:paraId="1F4A7DBD" w14:textId="77777777" w:rsidR="003568AA" w:rsidRDefault="003568AA">
      <w:pPr>
        <w:rPr>
          <w:rFonts w:hint="eastAsia"/>
        </w:rPr>
      </w:pPr>
      <w:r>
        <w:rPr>
          <w:rFonts w:hint="eastAsia"/>
        </w:rPr>
        <w:t>本文是由懂得生活网（dongdeshenghuo.com）为大家创作</w:t>
      </w:r>
    </w:p>
    <w:p w14:paraId="6CC4EFF2" w14:textId="3811D5F9" w:rsidR="00D33397" w:rsidRDefault="00D33397"/>
    <w:sectPr w:rsidR="00D3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97"/>
    <w:rsid w:val="003568AA"/>
    <w:rsid w:val="00A20F39"/>
    <w:rsid w:val="00D3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761F6-0370-41BC-9E7F-4518CC69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397"/>
    <w:rPr>
      <w:rFonts w:cstheme="majorBidi"/>
      <w:color w:val="2F5496" w:themeColor="accent1" w:themeShade="BF"/>
      <w:sz w:val="28"/>
      <w:szCs w:val="28"/>
    </w:rPr>
  </w:style>
  <w:style w:type="character" w:customStyle="1" w:styleId="50">
    <w:name w:val="标题 5 字符"/>
    <w:basedOn w:val="a0"/>
    <w:link w:val="5"/>
    <w:uiPriority w:val="9"/>
    <w:semiHidden/>
    <w:rsid w:val="00D33397"/>
    <w:rPr>
      <w:rFonts w:cstheme="majorBidi"/>
      <w:color w:val="2F5496" w:themeColor="accent1" w:themeShade="BF"/>
      <w:sz w:val="24"/>
    </w:rPr>
  </w:style>
  <w:style w:type="character" w:customStyle="1" w:styleId="60">
    <w:name w:val="标题 6 字符"/>
    <w:basedOn w:val="a0"/>
    <w:link w:val="6"/>
    <w:uiPriority w:val="9"/>
    <w:semiHidden/>
    <w:rsid w:val="00D33397"/>
    <w:rPr>
      <w:rFonts w:cstheme="majorBidi"/>
      <w:b/>
      <w:bCs/>
      <w:color w:val="2F5496" w:themeColor="accent1" w:themeShade="BF"/>
    </w:rPr>
  </w:style>
  <w:style w:type="character" w:customStyle="1" w:styleId="70">
    <w:name w:val="标题 7 字符"/>
    <w:basedOn w:val="a0"/>
    <w:link w:val="7"/>
    <w:uiPriority w:val="9"/>
    <w:semiHidden/>
    <w:rsid w:val="00D33397"/>
    <w:rPr>
      <w:rFonts w:cstheme="majorBidi"/>
      <w:b/>
      <w:bCs/>
      <w:color w:val="595959" w:themeColor="text1" w:themeTint="A6"/>
    </w:rPr>
  </w:style>
  <w:style w:type="character" w:customStyle="1" w:styleId="80">
    <w:name w:val="标题 8 字符"/>
    <w:basedOn w:val="a0"/>
    <w:link w:val="8"/>
    <w:uiPriority w:val="9"/>
    <w:semiHidden/>
    <w:rsid w:val="00D33397"/>
    <w:rPr>
      <w:rFonts w:cstheme="majorBidi"/>
      <w:color w:val="595959" w:themeColor="text1" w:themeTint="A6"/>
    </w:rPr>
  </w:style>
  <w:style w:type="character" w:customStyle="1" w:styleId="90">
    <w:name w:val="标题 9 字符"/>
    <w:basedOn w:val="a0"/>
    <w:link w:val="9"/>
    <w:uiPriority w:val="9"/>
    <w:semiHidden/>
    <w:rsid w:val="00D33397"/>
    <w:rPr>
      <w:rFonts w:eastAsiaTheme="majorEastAsia" w:cstheme="majorBidi"/>
      <w:color w:val="595959" w:themeColor="text1" w:themeTint="A6"/>
    </w:rPr>
  </w:style>
  <w:style w:type="paragraph" w:styleId="a3">
    <w:name w:val="Title"/>
    <w:basedOn w:val="a"/>
    <w:next w:val="a"/>
    <w:link w:val="a4"/>
    <w:uiPriority w:val="10"/>
    <w:qFormat/>
    <w:rsid w:val="00D33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397"/>
    <w:pPr>
      <w:spacing w:before="160"/>
      <w:jc w:val="center"/>
    </w:pPr>
    <w:rPr>
      <w:i/>
      <w:iCs/>
      <w:color w:val="404040" w:themeColor="text1" w:themeTint="BF"/>
    </w:rPr>
  </w:style>
  <w:style w:type="character" w:customStyle="1" w:styleId="a8">
    <w:name w:val="引用 字符"/>
    <w:basedOn w:val="a0"/>
    <w:link w:val="a7"/>
    <w:uiPriority w:val="29"/>
    <w:rsid w:val="00D33397"/>
    <w:rPr>
      <w:i/>
      <w:iCs/>
      <w:color w:val="404040" w:themeColor="text1" w:themeTint="BF"/>
    </w:rPr>
  </w:style>
  <w:style w:type="paragraph" w:styleId="a9">
    <w:name w:val="List Paragraph"/>
    <w:basedOn w:val="a"/>
    <w:uiPriority w:val="34"/>
    <w:qFormat/>
    <w:rsid w:val="00D33397"/>
    <w:pPr>
      <w:ind w:left="720"/>
      <w:contextualSpacing/>
    </w:pPr>
  </w:style>
  <w:style w:type="character" w:styleId="aa">
    <w:name w:val="Intense Emphasis"/>
    <w:basedOn w:val="a0"/>
    <w:uiPriority w:val="21"/>
    <w:qFormat/>
    <w:rsid w:val="00D33397"/>
    <w:rPr>
      <w:i/>
      <w:iCs/>
      <w:color w:val="2F5496" w:themeColor="accent1" w:themeShade="BF"/>
    </w:rPr>
  </w:style>
  <w:style w:type="paragraph" w:styleId="ab">
    <w:name w:val="Intense Quote"/>
    <w:basedOn w:val="a"/>
    <w:next w:val="a"/>
    <w:link w:val="ac"/>
    <w:uiPriority w:val="30"/>
    <w:qFormat/>
    <w:rsid w:val="00D33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397"/>
    <w:rPr>
      <w:i/>
      <w:iCs/>
      <w:color w:val="2F5496" w:themeColor="accent1" w:themeShade="BF"/>
    </w:rPr>
  </w:style>
  <w:style w:type="character" w:styleId="ad">
    <w:name w:val="Intense Reference"/>
    <w:basedOn w:val="a0"/>
    <w:uiPriority w:val="32"/>
    <w:qFormat/>
    <w:rsid w:val="00D33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